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687098730"/>
        <w:docPartObj>
          <w:docPartGallery w:val="Cover Pages"/>
          <w:docPartUnique/>
        </w:docPartObj>
      </w:sdtPr>
      <w:sdtEndPr>
        <w:rPr>
          <w:rFonts w:ascii="Arial" w:hAnsi="Arial" w:cs="Arial"/>
          <w:b/>
        </w:rPr>
      </w:sdtEndPr>
      <w:sdtContent>
        <w:p w14:paraId="1F8D13CD" w14:textId="4625C6C9" w:rsidR="00DC650C" w:rsidRDefault="00DC650C">
          <w:r>
            <w:rPr>
              <w:noProof/>
            </w:rPr>
            <mc:AlternateContent>
              <mc:Choice Requires="wps">
                <w:drawing>
                  <wp:anchor distT="0" distB="0" distL="114300" distR="114300" simplePos="0" relativeHeight="251664384" behindDoc="0" locked="0" layoutInCell="1" allowOverlap="1" wp14:anchorId="023D5EDE" wp14:editId="076D1164">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21357C1D" w14:textId="58265311" w:rsidR="00DC650C" w:rsidRDefault="00DC650C">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Kim Gutierrez</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3" o:spid="_x0000_s1026" type="#_x0000_t202" style="position:absolute;margin-left:0;margin-top:0;width:220.3pt;height:21.15pt;z-index:251664384;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" filled="f" stroked="f" strokeweight=".5pt">
                    <v:textbox style="mso-fit-shape-to-text:t">
                      <w:txbxContent>
                        <w:p w14:paraId="21357C1D" w14:textId="58265311" w:rsidR="00DC650C" w:rsidRDefault="00DC650C">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Kim Gutierrez</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3360" behindDoc="1" locked="0" layoutInCell="1" allowOverlap="1" wp14:anchorId="7E40D948" wp14:editId="18DC9995">
                    <wp:simplePos x="0" y="0"/>
                    <wp:positionH relativeFrom="page">
                      <wp:align>center</wp:align>
                    </wp:positionH>
                    <wp:positionV relativeFrom="page">
                      <wp:align>center</wp:align>
                    </wp:positionV>
                    <wp:extent cx="7383780" cy="9555480"/>
                    <wp:effectExtent l="0" t="0" r="0" b="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0C26760A" w14:textId="77777777" w:rsidR="00DC650C" w:rsidRDefault="00DC650C"/>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34" o:spid="_x0000_s1027" style="position:absolute;margin-left:0;margin-top:0;width:581.4pt;height:752.4pt;z-index:-2516531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" fillcolor="#f1efe6 [2579]" stroked="f" strokeweight="2pt">
                    <v:fill color2="#575131 [963]" rotate="t" focusposition=".5,.5" focussize="" focus="100%" type="gradientRadial"/>
                    <v:path arrowok="t"/>
                    <v:textbox inset="21.6pt,,21.6pt">
                      <w:txbxContent>
                        <w:p w14:paraId="0C26760A" w14:textId="77777777" w:rsidR="00DC650C" w:rsidRDefault="00DC650C"/>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61FCAC0A" wp14:editId="3560DD57">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35" name="Rectangle 35"/>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6C5635" w14:textId="1B0A21A2" w:rsidR="00DC650C" w:rsidRDefault="00DC650C">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Content>
                                    <w:r>
                                      <w:rPr>
                                        <w:color w:val="FFFFFF" w:themeColor="background1"/>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Rectangle 35" o:spid="_x0000_s1028" style="position:absolute;margin-left:0;margin-top:0;width:226.45pt;height:237.6pt;z-index:251660288;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" fillcolor="#1f497d [3215]" stroked="f" strokeweight="2pt">
                    <v:textbox inset="14.4pt,14.4pt,14.4pt,28.8pt">
                      <w:txbxContent>
                        <w:p w14:paraId="066C5635" w14:textId="1B0A21A2" w:rsidR="00DC650C" w:rsidRDefault="00DC650C">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Content>
                              <w:r>
                                <w:rPr>
                                  <w:color w:val="FFFFFF" w:themeColor="background1"/>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6018270C" wp14:editId="2658061B">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36" name="Rectangle 36"/>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id="Rectangle 36" o:spid="_x0000_s1026" style="position:absolute;margin-left:0;margin-top:0;width:244.8pt;height:554.4pt;z-index:251659264;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00DFD442" wp14:editId="25DE9B3B">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37" name="Rectangle 37"/>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id="Rectangle 37" o:spid="_x0000_s1026" style="position:absolute;margin-left:0;margin-top:0;width:226.45pt;height:9.35pt;z-index:251662336;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" fillcolor="#4f81bd [3204]" stroked="f" strokeweight="2pt">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67F5E333" wp14:editId="5F1A0CC8">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2475230"/>
                    <wp:effectExtent l="0" t="0" r="0" b="0"/>
                    <wp:wrapSquare wrapText="bothSides"/>
                    <wp:docPr id="39" name="Text Box 39"/>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hAnsiTheme="majorHAnsi"/>
                                    <w:noProof/>
                                    <w:color w:val="4F81BD" w:themeColor="accent1"/>
                                    <w:sz w:val="72"/>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Content>
                                  <w:p w14:paraId="31BEFAEB" w14:textId="1A6A6630" w:rsidR="00DC650C" w:rsidRDefault="00DC650C">
                                    <w:pPr>
                                      <w:rPr>
                                        <w:rFonts w:asciiTheme="majorHAnsi" w:hAnsiTheme="majorHAnsi"/>
                                        <w:noProof/>
                                        <w:color w:val="4F81BD" w:themeColor="accent1"/>
                                        <w:sz w:val="72"/>
                                        <w:szCs w:val="144"/>
                                      </w:rPr>
                                    </w:pPr>
                                    <w:r>
                                      <w:rPr>
                                        <w:rFonts w:asciiTheme="majorHAnsi" w:hAnsiTheme="majorHAnsi"/>
                                        <w:noProof/>
                                        <w:color w:val="4F81BD" w:themeColor="accent1"/>
                                        <w:sz w:val="72"/>
                                        <w:szCs w:val="144"/>
                                      </w:rPr>
                                      <w:t>Focus Group</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Content>
                                  <w:p w14:paraId="06ACD893" w14:textId="118457AD" w:rsidR="00DC650C" w:rsidRPr="00DC650C" w:rsidRDefault="00DC650C">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A Review of the Blackboard LMS</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id="Text Box 39" o:spid="_x0000_s1029" type="#_x0000_t202" style="position:absolute;margin-left:0;margin-top:0;width:220.3pt;height:194.9pt;z-index:251661312;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" filled="f" stroked="f" strokeweight=".5pt">
                    <v:textbox style="mso-fit-shape-to-text:t">
                      <w:txbxContent>
                        <w:sdt>
                          <w:sdtPr>
                            <w:rPr>
                              <w:rFonts w:asciiTheme="majorHAnsi" w:hAnsiTheme="majorHAnsi"/>
                              <w:noProof/>
                              <w:color w:val="4F81BD" w:themeColor="accent1"/>
                              <w:sz w:val="72"/>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Content>
                            <w:p w14:paraId="31BEFAEB" w14:textId="1A6A6630" w:rsidR="00DC650C" w:rsidRDefault="00DC650C">
                              <w:pPr>
                                <w:rPr>
                                  <w:rFonts w:asciiTheme="majorHAnsi" w:hAnsiTheme="majorHAnsi"/>
                                  <w:noProof/>
                                  <w:color w:val="4F81BD" w:themeColor="accent1"/>
                                  <w:sz w:val="72"/>
                                  <w:szCs w:val="144"/>
                                </w:rPr>
                              </w:pPr>
                              <w:r>
                                <w:rPr>
                                  <w:rFonts w:asciiTheme="majorHAnsi" w:hAnsiTheme="majorHAnsi"/>
                                  <w:noProof/>
                                  <w:color w:val="4F81BD" w:themeColor="accent1"/>
                                  <w:sz w:val="72"/>
                                  <w:szCs w:val="144"/>
                                </w:rPr>
                                <w:t>Focus Group</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Content>
                            <w:p w14:paraId="06ACD893" w14:textId="118457AD" w:rsidR="00DC650C" w:rsidRPr="00DC650C" w:rsidRDefault="00DC650C">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A Review of the Blackboard LMS</w:t>
                              </w:r>
                            </w:p>
                          </w:sdtContent>
                        </w:sdt>
                      </w:txbxContent>
                    </v:textbox>
                    <w10:wrap type="square" anchorx="page" anchory="page"/>
                  </v:shape>
                </w:pict>
              </mc:Fallback>
            </mc:AlternateContent>
          </w:r>
        </w:p>
        <w:p w14:paraId="25F3C5F7" w14:textId="1BA592C0" w:rsidR="00DC650C" w:rsidRDefault="00DC650C">
          <w:pPr>
            <w:rPr>
              <w:rFonts w:ascii="Arial" w:hAnsi="Arial" w:cs="Arial"/>
              <w:b/>
            </w:rPr>
          </w:pPr>
          <w:r>
            <w:rPr>
              <w:rFonts w:ascii="Arial" w:hAnsi="Arial" w:cs="Arial"/>
              <w:b/>
            </w:rPr>
            <w:br w:type="page"/>
          </w:r>
        </w:p>
      </w:sdtContent>
    </w:sdt>
    <w:p w14:paraId="010D3C35" w14:textId="6C16136A" w:rsidR="00646204" w:rsidRPr="00DB57E6" w:rsidRDefault="00646204" w:rsidP="00646204">
      <w:pPr>
        <w:spacing w:after="0" w:line="480" w:lineRule="auto"/>
        <w:rPr>
          <w:rFonts w:ascii="Arial" w:hAnsi="Arial" w:cs="Arial"/>
          <w:b/>
        </w:rPr>
      </w:pPr>
      <w:r>
        <w:rPr>
          <w:rFonts w:ascii="Arial" w:hAnsi="Arial" w:cs="Arial"/>
          <w:b/>
        </w:rPr>
        <w:lastRenderedPageBreak/>
        <w:t>Summary</w:t>
      </w:r>
    </w:p>
    <w:p w14:paraId="73CB7E24" w14:textId="0E0D1F4B" w:rsidR="00646204" w:rsidRPr="004375DF" w:rsidRDefault="00646204" w:rsidP="00093560">
      <w:pPr>
        <w:spacing w:after="0" w:line="480" w:lineRule="auto"/>
      </w:pPr>
      <w:r w:rsidRPr="00DB57E6">
        <w:rPr>
          <w:rFonts w:ascii="Arial" w:hAnsi="Arial" w:cs="Arial"/>
        </w:rPr>
        <w:t>From the results</w:t>
      </w:r>
      <w:r w:rsidR="00DC650C">
        <w:rPr>
          <w:rFonts w:ascii="Arial" w:hAnsi="Arial" w:cs="Arial"/>
        </w:rPr>
        <w:t xml:space="preserve"> of the focus group,</w:t>
      </w:r>
      <w:r w:rsidRPr="00DB57E6">
        <w:rPr>
          <w:rFonts w:ascii="Arial" w:hAnsi="Arial" w:cs="Arial"/>
        </w:rPr>
        <w:t xml:space="preserve"> it is clear that Blackboard has been well received despite its </w:t>
      </w:r>
      <w:r>
        <w:rPr>
          <w:rFonts w:ascii="Arial" w:hAnsi="Arial" w:cs="Arial"/>
        </w:rPr>
        <w:t xml:space="preserve">technical issues that are </w:t>
      </w:r>
      <w:r w:rsidR="00AD327A">
        <w:rPr>
          <w:rFonts w:ascii="Arial" w:hAnsi="Arial" w:cs="Arial"/>
        </w:rPr>
        <w:t xml:space="preserve">infrastructure </w:t>
      </w:r>
      <w:r>
        <w:rPr>
          <w:rFonts w:ascii="Arial" w:hAnsi="Arial" w:cs="Arial"/>
        </w:rPr>
        <w:t>dependent</w:t>
      </w:r>
      <w:r w:rsidR="00DC650C">
        <w:rPr>
          <w:rFonts w:ascii="Arial" w:hAnsi="Arial" w:cs="Arial"/>
        </w:rPr>
        <w:t xml:space="preserve">. Overall, </w:t>
      </w:r>
      <w:r w:rsidRPr="00DB57E6">
        <w:rPr>
          <w:rFonts w:ascii="Arial" w:hAnsi="Arial" w:cs="Arial"/>
        </w:rPr>
        <w:t>usab</w:t>
      </w:r>
      <w:r w:rsidR="00DC650C">
        <w:rPr>
          <w:rFonts w:ascii="Arial" w:hAnsi="Arial" w:cs="Arial"/>
        </w:rPr>
        <w:t>ility of the product</w:t>
      </w:r>
      <w:r w:rsidR="00AD327A">
        <w:rPr>
          <w:rFonts w:ascii="Arial" w:hAnsi="Arial" w:cs="Arial"/>
        </w:rPr>
        <w:t xml:space="preserve"> is confirmed as the most-</w:t>
      </w:r>
      <w:r>
        <w:rPr>
          <w:rFonts w:ascii="Arial" w:hAnsi="Arial" w:cs="Arial"/>
        </w:rPr>
        <w:t xml:space="preserve">liked </w:t>
      </w:r>
      <w:r w:rsidRPr="00DB57E6">
        <w:rPr>
          <w:rFonts w:ascii="Arial" w:hAnsi="Arial" w:cs="Arial"/>
        </w:rPr>
        <w:t xml:space="preserve">feature of Blackboard and appears to be the definitive characteristic from the </w:t>
      </w:r>
      <w:r>
        <w:rPr>
          <w:rFonts w:ascii="Arial" w:hAnsi="Arial" w:cs="Arial"/>
        </w:rPr>
        <w:t>learner’s</w:t>
      </w:r>
      <w:r w:rsidRPr="00DB57E6">
        <w:rPr>
          <w:rFonts w:ascii="Arial" w:hAnsi="Arial" w:cs="Arial"/>
        </w:rPr>
        <w:t xml:space="preserve"> perspective.</w:t>
      </w:r>
      <w:r w:rsidRPr="00DB57E6">
        <w:t xml:space="preserve"> </w:t>
      </w:r>
      <w:r w:rsidRPr="00DB57E6">
        <w:rPr>
          <w:rFonts w:ascii="Arial" w:hAnsi="Arial" w:cs="Arial"/>
        </w:rPr>
        <w:t xml:space="preserve">The general conclusion from this </w:t>
      </w:r>
      <w:r>
        <w:rPr>
          <w:rFonts w:ascii="Arial" w:hAnsi="Arial" w:cs="Arial"/>
        </w:rPr>
        <w:t xml:space="preserve">focus group is that </w:t>
      </w:r>
      <w:r w:rsidR="00AD327A">
        <w:rPr>
          <w:rFonts w:ascii="Arial" w:hAnsi="Arial" w:cs="Arial"/>
        </w:rPr>
        <w:t xml:space="preserve">the general sentiment regarding Blackboard is </w:t>
      </w:r>
      <w:r w:rsidR="00DC650C">
        <w:rPr>
          <w:rFonts w:ascii="Arial" w:hAnsi="Arial" w:cs="Arial"/>
        </w:rPr>
        <w:t xml:space="preserve">a </w:t>
      </w:r>
      <w:r w:rsidR="00AD327A">
        <w:rPr>
          <w:rFonts w:ascii="Arial" w:hAnsi="Arial" w:cs="Arial"/>
        </w:rPr>
        <w:t>positive</w:t>
      </w:r>
      <w:r w:rsidR="00DC650C">
        <w:rPr>
          <w:rFonts w:ascii="Arial" w:hAnsi="Arial" w:cs="Arial"/>
        </w:rPr>
        <w:t xml:space="preserve"> one</w:t>
      </w:r>
      <w:r>
        <w:rPr>
          <w:rFonts w:ascii="Arial" w:hAnsi="Arial" w:cs="Arial"/>
        </w:rPr>
        <w:t>. All participants agreed that the system could be improved, and many participants provided insight into how these improvements could be imp</w:t>
      </w:r>
      <w:r w:rsidR="00AD327A">
        <w:rPr>
          <w:rFonts w:ascii="Arial" w:hAnsi="Arial" w:cs="Arial"/>
        </w:rPr>
        <w:t>lemented. These result from the</w:t>
      </w:r>
      <w:r>
        <w:rPr>
          <w:rFonts w:ascii="Arial" w:hAnsi="Arial" w:cs="Arial"/>
        </w:rPr>
        <w:t xml:space="preserve"> focus group support previous </w:t>
      </w:r>
      <w:r w:rsidRPr="00646204">
        <w:rPr>
          <w:rFonts w:ascii="Arial" w:hAnsi="Arial" w:cs="Arial"/>
        </w:rPr>
        <w:t>research which has indicated that the overall learner user experience in the system would be improved and less technical support would be needed, if there was more consistency in course menu set-up, if the number of items on the course menu and in the course was limited and if additional documentation was included a key decision points.</w:t>
      </w:r>
      <w:r>
        <w:rPr>
          <w:rFonts w:ascii="Arial" w:hAnsi="Arial" w:cs="Arial"/>
        </w:rPr>
        <w:t xml:space="preserve"> </w:t>
      </w:r>
    </w:p>
    <w:p w14:paraId="60B31075" w14:textId="77777777" w:rsidR="000A0861" w:rsidRPr="001B57FD" w:rsidRDefault="000A0861" w:rsidP="00646204">
      <w:pPr>
        <w:spacing w:after="0" w:line="480" w:lineRule="auto"/>
        <w:rPr>
          <w:rFonts w:ascii="Arial" w:hAnsi="Arial" w:cs="Arial"/>
          <w:b/>
        </w:rPr>
      </w:pPr>
      <w:r w:rsidRPr="001B57FD">
        <w:rPr>
          <w:rFonts w:ascii="Arial" w:hAnsi="Arial" w:cs="Arial"/>
          <w:b/>
        </w:rPr>
        <w:t xml:space="preserve">Background </w:t>
      </w:r>
    </w:p>
    <w:p w14:paraId="508B34BD" w14:textId="77777777" w:rsidR="000A0861" w:rsidRPr="001B57FD" w:rsidRDefault="00627493" w:rsidP="00646204">
      <w:pPr>
        <w:spacing w:after="0" w:line="480" w:lineRule="auto"/>
        <w:rPr>
          <w:rFonts w:ascii="Arial" w:hAnsi="Arial" w:cs="Arial"/>
        </w:rPr>
      </w:pPr>
      <w:r>
        <w:rPr>
          <w:rFonts w:ascii="Arial" w:hAnsi="Arial" w:cs="Arial"/>
        </w:rPr>
        <w:t>T</w:t>
      </w:r>
      <w:r w:rsidR="000A0861" w:rsidRPr="001B57FD">
        <w:rPr>
          <w:rFonts w:ascii="Arial" w:hAnsi="Arial" w:cs="Arial"/>
        </w:rPr>
        <w:t>he Learning and Development Department (L&amp;D)</w:t>
      </w:r>
      <w:r>
        <w:rPr>
          <w:rFonts w:ascii="Arial" w:hAnsi="Arial" w:cs="Arial"/>
        </w:rPr>
        <w:t xml:space="preserve"> at AIM Specialty Health, Inc. </w:t>
      </w:r>
      <w:r w:rsidR="000A0861" w:rsidRPr="001B57FD">
        <w:rPr>
          <w:rFonts w:ascii="Arial" w:hAnsi="Arial" w:cs="Arial"/>
        </w:rPr>
        <w:t>approached the Operations department about utilizing their staff to conduct a focus group</w:t>
      </w:r>
      <w:r>
        <w:rPr>
          <w:rFonts w:ascii="Arial" w:hAnsi="Arial" w:cs="Arial"/>
        </w:rPr>
        <w:t xml:space="preserve"> in September 2015</w:t>
      </w:r>
      <w:r w:rsidR="000A0861" w:rsidRPr="001B57FD">
        <w:rPr>
          <w:rFonts w:ascii="Arial" w:hAnsi="Arial" w:cs="Arial"/>
        </w:rPr>
        <w:t>. The staff members would provide insight to their opinions and experience utilizing the Blackboard LMS. The goal of this project is to provide learner input into the design process.</w:t>
      </w:r>
      <w:r w:rsidR="00F10EE0" w:rsidRPr="001B57FD">
        <w:rPr>
          <w:rFonts w:ascii="Arial" w:hAnsi="Arial" w:cs="Arial"/>
        </w:rPr>
        <w:t xml:space="preserve"> The most common requests were for a simpler, more streamlined Blackboard.</w:t>
      </w:r>
    </w:p>
    <w:p w14:paraId="07732782" w14:textId="77777777" w:rsidR="000A0861" w:rsidRPr="001B57FD" w:rsidRDefault="000A0861" w:rsidP="00646204">
      <w:pPr>
        <w:spacing w:after="0" w:line="480" w:lineRule="auto"/>
        <w:rPr>
          <w:rFonts w:ascii="Arial" w:hAnsi="Arial" w:cs="Arial"/>
          <w:b/>
        </w:rPr>
      </w:pPr>
      <w:r w:rsidRPr="001B57FD">
        <w:rPr>
          <w:rFonts w:ascii="Arial" w:hAnsi="Arial" w:cs="Arial"/>
          <w:b/>
        </w:rPr>
        <w:t>Organizing the Focus Group</w:t>
      </w:r>
    </w:p>
    <w:p w14:paraId="67BF4877" w14:textId="77777777" w:rsidR="00EA3443" w:rsidRPr="001B57FD" w:rsidRDefault="000A0861" w:rsidP="00646204">
      <w:pPr>
        <w:spacing w:after="0" w:line="480" w:lineRule="auto"/>
        <w:rPr>
          <w:rFonts w:ascii="Arial" w:hAnsi="Arial" w:cs="Arial"/>
        </w:rPr>
      </w:pPr>
      <w:r w:rsidRPr="001B57FD">
        <w:rPr>
          <w:rFonts w:ascii="Arial" w:hAnsi="Arial" w:cs="Arial"/>
        </w:rPr>
        <w:t>L&amp;D worked collaboratively with the Operations Managers to select participants in the study. L&amp;D was able to provide a list of “issue” users, users who submitted a disproportionately high number of help tickets submitted and these users comprised 38% of the survey participants.</w:t>
      </w:r>
      <w:r w:rsidR="00EA3443" w:rsidRPr="001B57FD">
        <w:rPr>
          <w:rFonts w:ascii="Arial" w:hAnsi="Arial" w:cs="Arial"/>
        </w:rPr>
        <w:t xml:space="preserve"> Outside of this 3</w:t>
      </w:r>
      <w:r w:rsidR="001D5A27" w:rsidRPr="001B57FD">
        <w:rPr>
          <w:rFonts w:ascii="Arial" w:hAnsi="Arial" w:cs="Arial"/>
        </w:rPr>
        <w:t>5</w:t>
      </w:r>
      <w:r w:rsidR="00EA3443" w:rsidRPr="001B57FD">
        <w:rPr>
          <w:rFonts w:ascii="Arial" w:hAnsi="Arial" w:cs="Arial"/>
        </w:rPr>
        <w:t>% the selection was depended on job role, job level and tenure. Additional issue users were excluded from this selection. Once users were selected</w:t>
      </w:r>
      <w:r w:rsidR="00093560">
        <w:rPr>
          <w:rFonts w:ascii="Arial" w:hAnsi="Arial" w:cs="Arial"/>
        </w:rPr>
        <w:t>,</w:t>
      </w:r>
      <w:r w:rsidR="00EA3443" w:rsidRPr="001B57FD">
        <w:rPr>
          <w:rFonts w:ascii="Arial" w:hAnsi="Arial" w:cs="Arial"/>
        </w:rPr>
        <w:t xml:space="preserve"> the Workforce management team was utilized to schedule the meeting at the most appropriate time. After the </w:t>
      </w:r>
      <w:r w:rsidR="00EA3443" w:rsidRPr="001B57FD">
        <w:rPr>
          <w:rFonts w:ascii="Arial" w:hAnsi="Arial" w:cs="Arial"/>
        </w:rPr>
        <w:lastRenderedPageBreak/>
        <w:t xml:space="preserve">meeting was scheduled, participants were sent an email notification inviting them to participate in the focus group with additional information about the purpose and goals of the project. </w:t>
      </w:r>
    </w:p>
    <w:p w14:paraId="304BFDCF" w14:textId="77777777" w:rsidR="000A0861" w:rsidRPr="001B57FD" w:rsidRDefault="000A0861" w:rsidP="00646204">
      <w:pPr>
        <w:spacing w:after="0" w:line="480" w:lineRule="auto"/>
        <w:rPr>
          <w:rFonts w:ascii="Arial" w:hAnsi="Arial" w:cs="Arial"/>
          <w:b/>
        </w:rPr>
      </w:pPr>
      <w:r w:rsidRPr="001B57FD">
        <w:rPr>
          <w:rFonts w:ascii="Arial" w:hAnsi="Arial" w:cs="Arial"/>
          <w:b/>
        </w:rPr>
        <w:t xml:space="preserve">Focus Group Participants </w:t>
      </w:r>
    </w:p>
    <w:p w14:paraId="6E54BC59" w14:textId="77777777" w:rsidR="005060C5" w:rsidRPr="001B57FD" w:rsidRDefault="000A0861" w:rsidP="00646204">
      <w:pPr>
        <w:spacing w:after="0" w:line="480" w:lineRule="auto"/>
        <w:rPr>
          <w:rFonts w:ascii="Arial" w:hAnsi="Arial" w:cs="Arial"/>
        </w:rPr>
      </w:pPr>
      <w:r w:rsidRPr="001B57FD">
        <w:rPr>
          <w:rFonts w:ascii="Arial" w:hAnsi="Arial" w:cs="Arial"/>
        </w:rPr>
        <w:t>A total of 1</w:t>
      </w:r>
      <w:r w:rsidR="00EA3443" w:rsidRPr="001B57FD">
        <w:rPr>
          <w:rFonts w:ascii="Arial" w:hAnsi="Arial" w:cs="Arial"/>
        </w:rPr>
        <w:t>7</w:t>
      </w:r>
      <w:r w:rsidRPr="001B57FD">
        <w:rPr>
          <w:rFonts w:ascii="Arial" w:hAnsi="Arial" w:cs="Arial"/>
        </w:rPr>
        <w:t xml:space="preserve"> staff member took part in </w:t>
      </w:r>
      <w:r w:rsidR="00EA3443" w:rsidRPr="001B57FD">
        <w:rPr>
          <w:rFonts w:ascii="Arial" w:hAnsi="Arial" w:cs="Arial"/>
        </w:rPr>
        <w:t>3</w:t>
      </w:r>
      <w:r w:rsidRPr="001B57FD">
        <w:rPr>
          <w:rFonts w:ascii="Arial" w:hAnsi="Arial" w:cs="Arial"/>
        </w:rPr>
        <w:t xml:space="preserve"> organized focus groups. The participants consisted of </w:t>
      </w:r>
      <w:r w:rsidR="00EA3443" w:rsidRPr="001B57FD">
        <w:rPr>
          <w:rFonts w:ascii="Arial" w:hAnsi="Arial" w:cs="Arial"/>
        </w:rPr>
        <w:t>9</w:t>
      </w:r>
      <w:r w:rsidRPr="001B57FD">
        <w:rPr>
          <w:rFonts w:ascii="Arial" w:hAnsi="Arial" w:cs="Arial"/>
        </w:rPr>
        <w:t xml:space="preserve"> Referral Specialist (intake staff), </w:t>
      </w:r>
      <w:r w:rsidR="00EA3443" w:rsidRPr="001B57FD">
        <w:rPr>
          <w:rFonts w:ascii="Arial" w:hAnsi="Arial" w:cs="Arial"/>
        </w:rPr>
        <w:t>5</w:t>
      </w:r>
      <w:r w:rsidRPr="001B57FD">
        <w:rPr>
          <w:rFonts w:ascii="Arial" w:hAnsi="Arial" w:cs="Arial"/>
        </w:rPr>
        <w:t xml:space="preserve"> Nurse Review</w:t>
      </w:r>
      <w:r w:rsidR="00093560">
        <w:rPr>
          <w:rFonts w:ascii="Arial" w:hAnsi="Arial" w:cs="Arial"/>
        </w:rPr>
        <w:t>er</w:t>
      </w:r>
      <w:r w:rsidRPr="001B57FD">
        <w:rPr>
          <w:rFonts w:ascii="Arial" w:hAnsi="Arial" w:cs="Arial"/>
        </w:rPr>
        <w:t xml:space="preserve">s and </w:t>
      </w:r>
      <w:r w:rsidR="00EA3443" w:rsidRPr="001B57FD">
        <w:rPr>
          <w:rFonts w:ascii="Arial" w:hAnsi="Arial" w:cs="Arial"/>
        </w:rPr>
        <w:t>3</w:t>
      </w:r>
      <w:r w:rsidRPr="001B57FD">
        <w:rPr>
          <w:rFonts w:ascii="Arial" w:hAnsi="Arial" w:cs="Arial"/>
        </w:rPr>
        <w:t xml:space="preserve"> Physician Reviewers. The participants within each subgroup had a variety of job levels and time at AIM. All staff levels within Operations were represented.</w:t>
      </w:r>
      <w:r w:rsidR="00093560">
        <w:rPr>
          <w:rFonts w:ascii="Arial" w:hAnsi="Arial" w:cs="Arial"/>
        </w:rPr>
        <w:t xml:space="preserve"> </w:t>
      </w:r>
      <w:r w:rsidR="005060C5" w:rsidRPr="001B57FD">
        <w:rPr>
          <w:rFonts w:ascii="Arial" w:hAnsi="Arial" w:cs="Arial"/>
        </w:rPr>
        <w:t>Prior to the focus group, the participants were sent a short survey. In this survey</w:t>
      </w:r>
      <w:r w:rsidR="00093560">
        <w:rPr>
          <w:rFonts w:ascii="Arial" w:hAnsi="Arial" w:cs="Arial"/>
        </w:rPr>
        <w:t>, t</w:t>
      </w:r>
      <w:r w:rsidR="005060C5" w:rsidRPr="001B57FD">
        <w:rPr>
          <w:rFonts w:ascii="Arial" w:hAnsi="Arial" w:cs="Arial"/>
        </w:rPr>
        <w:t>he participants were asked to indicate their level of comfort wit</w:t>
      </w:r>
      <w:r w:rsidR="00093560">
        <w:rPr>
          <w:rFonts w:ascii="Arial" w:hAnsi="Arial" w:cs="Arial"/>
        </w:rPr>
        <w:t>h utilizing different technologies</w:t>
      </w:r>
      <w:r w:rsidR="005060C5" w:rsidRPr="001B57FD">
        <w:rPr>
          <w:rFonts w:ascii="Arial" w:hAnsi="Arial" w:cs="Arial"/>
        </w:rPr>
        <w:t xml:space="preserve">. </w:t>
      </w:r>
      <w:r w:rsidR="009D29C8" w:rsidRPr="001B57FD">
        <w:rPr>
          <w:rFonts w:ascii="Arial" w:hAnsi="Arial" w:cs="Arial"/>
        </w:rPr>
        <w:t>52% of participates indicated that they were “very comfortable” with the Blackboard Learn Platform</w:t>
      </w:r>
      <w:r w:rsidR="001C45FD" w:rsidRPr="001B57FD">
        <w:rPr>
          <w:rFonts w:ascii="Arial" w:hAnsi="Arial" w:cs="Arial"/>
        </w:rPr>
        <w:t xml:space="preserve"> and only 6% indicating that they were “Very Uncomfortable”. </w:t>
      </w:r>
    </w:p>
    <w:tbl>
      <w:tblPr>
        <w:tblW w:w="966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15" w:type="dxa"/>
          <w:right w:w="115" w:type="dxa"/>
        </w:tblCellMar>
        <w:tblLook w:val="04A0" w:firstRow="1" w:lastRow="0" w:firstColumn="1" w:lastColumn="0" w:noHBand="0" w:noVBand="1"/>
      </w:tblPr>
      <w:tblGrid>
        <w:gridCol w:w="6408"/>
        <w:gridCol w:w="1670"/>
        <w:gridCol w:w="1582"/>
      </w:tblGrid>
      <w:tr w:rsidR="005060C5" w:rsidRPr="001B57FD" w14:paraId="18D13B15" w14:textId="77777777" w:rsidTr="00093560">
        <w:trPr>
          <w:trHeight w:val="278"/>
        </w:trPr>
        <w:tc>
          <w:tcPr>
            <w:tcW w:w="6408" w:type="dxa"/>
            <w:shd w:val="clear" w:color="auto" w:fill="7F7F7F" w:themeFill="text1" w:themeFillTint="80"/>
          </w:tcPr>
          <w:p w14:paraId="43CA8D7B" w14:textId="77777777" w:rsidR="005060C5" w:rsidRPr="001B57FD" w:rsidRDefault="005060C5" w:rsidP="00093560">
            <w:pPr>
              <w:tabs>
                <w:tab w:val="left" w:pos="2620"/>
              </w:tabs>
              <w:spacing w:after="0" w:line="480" w:lineRule="auto"/>
              <w:rPr>
                <w:rFonts w:ascii="Arial" w:hAnsi="Arial" w:cs="Arial"/>
                <w:b/>
              </w:rPr>
            </w:pPr>
            <w:r w:rsidRPr="001B57FD">
              <w:rPr>
                <w:rFonts w:ascii="Arial" w:hAnsi="Arial" w:cs="Arial"/>
                <w:b/>
              </w:rPr>
              <w:t>Comfort Level</w:t>
            </w:r>
          </w:p>
        </w:tc>
        <w:tc>
          <w:tcPr>
            <w:tcW w:w="1670" w:type="dxa"/>
            <w:shd w:val="clear" w:color="auto" w:fill="7F7F7F" w:themeFill="text1" w:themeFillTint="80"/>
          </w:tcPr>
          <w:p w14:paraId="4CA277EE" w14:textId="77777777" w:rsidR="005060C5" w:rsidRPr="00093560" w:rsidRDefault="005060C5" w:rsidP="00093560">
            <w:pPr>
              <w:spacing w:after="0" w:line="480" w:lineRule="auto"/>
              <w:rPr>
                <w:rFonts w:ascii="Arial" w:hAnsi="Arial" w:cs="Arial"/>
                <w:b/>
              </w:rPr>
            </w:pPr>
            <w:r w:rsidRPr="00093560">
              <w:rPr>
                <w:rFonts w:ascii="Arial" w:hAnsi="Arial" w:cs="Arial"/>
                <w:b/>
              </w:rPr>
              <w:t>Number</w:t>
            </w:r>
          </w:p>
        </w:tc>
        <w:tc>
          <w:tcPr>
            <w:tcW w:w="1582" w:type="dxa"/>
            <w:shd w:val="clear" w:color="auto" w:fill="7F7F7F" w:themeFill="text1" w:themeFillTint="80"/>
          </w:tcPr>
          <w:p w14:paraId="0FDFD3E9" w14:textId="77777777" w:rsidR="005060C5" w:rsidRPr="001B57FD" w:rsidRDefault="005060C5" w:rsidP="00093560">
            <w:pPr>
              <w:spacing w:after="0" w:line="480" w:lineRule="auto"/>
              <w:rPr>
                <w:rFonts w:ascii="Arial" w:hAnsi="Arial" w:cs="Arial"/>
                <w:b/>
              </w:rPr>
            </w:pPr>
            <w:r w:rsidRPr="001B57FD">
              <w:rPr>
                <w:rFonts w:ascii="Arial" w:hAnsi="Arial" w:cs="Arial"/>
                <w:b/>
              </w:rPr>
              <w:t>Percent</w:t>
            </w:r>
          </w:p>
        </w:tc>
      </w:tr>
      <w:tr w:rsidR="005060C5" w:rsidRPr="001B57FD" w14:paraId="392C7A90" w14:textId="77777777" w:rsidTr="00093560">
        <w:trPr>
          <w:trHeight w:val="296"/>
        </w:trPr>
        <w:tc>
          <w:tcPr>
            <w:tcW w:w="6408" w:type="dxa"/>
          </w:tcPr>
          <w:p w14:paraId="2DD45944" w14:textId="77777777" w:rsidR="005060C5" w:rsidRPr="001B57FD" w:rsidRDefault="005060C5" w:rsidP="00093560">
            <w:pPr>
              <w:spacing w:after="0" w:line="480" w:lineRule="auto"/>
              <w:rPr>
                <w:rFonts w:ascii="Arial" w:hAnsi="Arial" w:cs="Arial"/>
                <w:b/>
              </w:rPr>
            </w:pPr>
            <w:r w:rsidRPr="001B57FD">
              <w:rPr>
                <w:rFonts w:ascii="Arial" w:hAnsi="Arial" w:cs="Arial"/>
                <w:b/>
              </w:rPr>
              <w:t>Very Uncomfortable</w:t>
            </w:r>
          </w:p>
        </w:tc>
        <w:tc>
          <w:tcPr>
            <w:tcW w:w="1670" w:type="dxa"/>
          </w:tcPr>
          <w:p w14:paraId="467147DD" w14:textId="77777777" w:rsidR="005060C5" w:rsidRPr="00093560" w:rsidRDefault="009D29C8" w:rsidP="00093560">
            <w:pPr>
              <w:spacing w:after="0" w:line="480" w:lineRule="auto"/>
              <w:rPr>
                <w:rFonts w:ascii="Arial" w:hAnsi="Arial" w:cs="Arial"/>
                <w:b/>
              </w:rPr>
            </w:pPr>
            <w:r w:rsidRPr="00093560">
              <w:rPr>
                <w:rFonts w:ascii="Arial" w:hAnsi="Arial" w:cs="Arial"/>
                <w:b/>
              </w:rPr>
              <w:t>1</w:t>
            </w:r>
          </w:p>
        </w:tc>
        <w:tc>
          <w:tcPr>
            <w:tcW w:w="1582" w:type="dxa"/>
          </w:tcPr>
          <w:p w14:paraId="02DED20A" w14:textId="77777777" w:rsidR="005060C5" w:rsidRPr="001B57FD" w:rsidRDefault="009D29C8" w:rsidP="00093560">
            <w:pPr>
              <w:spacing w:after="0" w:line="480" w:lineRule="auto"/>
              <w:rPr>
                <w:rFonts w:ascii="Arial" w:hAnsi="Arial" w:cs="Arial"/>
                <w:b/>
              </w:rPr>
            </w:pPr>
            <w:r w:rsidRPr="001B57FD">
              <w:rPr>
                <w:rFonts w:ascii="Arial" w:hAnsi="Arial" w:cs="Arial"/>
                <w:b/>
              </w:rPr>
              <w:t>6</w:t>
            </w:r>
          </w:p>
        </w:tc>
      </w:tr>
      <w:tr w:rsidR="005060C5" w:rsidRPr="001B57FD" w14:paraId="6296D82F" w14:textId="77777777" w:rsidTr="00093560">
        <w:tc>
          <w:tcPr>
            <w:tcW w:w="6408" w:type="dxa"/>
          </w:tcPr>
          <w:p w14:paraId="7A66B13D" w14:textId="77777777" w:rsidR="005060C5" w:rsidRPr="001B57FD" w:rsidRDefault="005060C5" w:rsidP="00093560">
            <w:pPr>
              <w:spacing w:after="0" w:line="480" w:lineRule="auto"/>
              <w:rPr>
                <w:rFonts w:ascii="Arial" w:hAnsi="Arial" w:cs="Arial"/>
                <w:b/>
              </w:rPr>
            </w:pPr>
            <w:r w:rsidRPr="001B57FD">
              <w:rPr>
                <w:rFonts w:ascii="Arial" w:hAnsi="Arial" w:cs="Arial"/>
                <w:b/>
              </w:rPr>
              <w:t>Somewhat Uncomfortable</w:t>
            </w:r>
          </w:p>
        </w:tc>
        <w:tc>
          <w:tcPr>
            <w:tcW w:w="1670" w:type="dxa"/>
          </w:tcPr>
          <w:p w14:paraId="50AA7A94" w14:textId="77777777" w:rsidR="005060C5" w:rsidRPr="00093560" w:rsidRDefault="00093560" w:rsidP="00093560">
            <w:pPr>
              <w:spacing w:after="0" w:line="480" w:lineRule="auto"/>
              <w:rPr>
                <w:rFonts w:ascii="Arial" w:hAnsi="Arial" w:cs="Arial"/>
                <w:b/>
              </w:rPr>
            </w:pPr>
            <w:r w:rsidRPr="00093560">
              <w:rPr>
                <w:rFonts w:ascii="Arial" w:hAnsi="Arial" w:cs="Arial"/>
                <w:b/>
              </w:rPr>
              <w:t>4</w:t>
            </w:r>
          </w:p>
        </w:tc>
        <w:tc>
          <w:tcPr>
            <w:tcW w:w="1582" w:type="dxa"/>
          </w:tcPr>
          <w:p w14:paraId="372D5EB3" w14:textId="77777777" w:rsidR="005060C5" w:rsidRPr="001B57FD" w:rsidRDefault="009D29C8" w:rsidP="00093560">
            <w:pPr>
              <w:spacing w:after="0" w:line="480" w:lineRule="auto"/>
              <w:rPr>
                <w:rFonts w:ascii="Arial" w:hAnsi="Arial" w:cs="Arial"/>
                <w:b/>
              </w:rPr>
            </w:pPr>
            <w:r w:rsidRPr="001B57FD">
              <w:rPr>
                <w:rFonts w:ascii="Arial" w:hAnsi="Arial" w:cs="Arial"/>
                <w:b/>
              </w:rPr>
              <w:t>24</w:t>
            </w:r>
          </w:p>
        </w:tc>
      </w:tr>
      <w:tr w:rsidR="005060C5" w:rsidRPr="001B57FD" w14:paraId="3DA98324" w14:textId="77777777" w:rsidTr="00093560">
        <w:trPr>
          <w:trHeight w:val="161"/>
        </w:trPr>
        <w:tc>
          <w:tcPr>
            <w:tcW w:w="6408" w:type="dxa"/>
          </w:tcPr>
          <w:p w14:paraId="4FF07723" w14:textId="77777777" w:rsidR="005060C5" w:rsidRPr="001B57FD" w:rsidRDefault="005060C5" w:rsidP="00093560">
            <w:pPr>
              <w:spacing w:after="0" w:line="480" w:lineRule="auto"/>
              <w:rPr>
                <w:rFonts w:ascii="Arial" w:hAnsi="Arial" w:cs="Arial"/>
                <w:b/>
              </w:rPr>
            </w:pPr>
            <w:r w:rsidRPr="001B57FD">
              <w:rPr>
                <w:rFonts w:ascii="Arial" w:hAnsi="Arial" w:cs="Arial"/>
                <w:b/>
              </w:rPr>
              <w:t>Somewhat Comfortable</w:t>
            </w:r>
          </w:p>
        </w:tc>
        <w:tc>
          <w:tcPr>
            <w:tcW w:w="1670" w:type="dxa"/>
            <w:tcBorders>
              <w:bottom w:val="single" w:sz="4" w:space="0" w:color="000000" w:themeColor="text1"/>
            </w:tcBorders>
          </w:tcPr>
          <w:p w14:paraId="5717616A" w14:textId="77777777" w:rsidR="005060C5" w:rsidRPr="00093560" w:rsidRDefault="00093560" w:rsidP="00093560">
            <w:pPr>
              <w:spacing w:after="0" w:line="480" w:lineRule="auto"/>
              <w:rPr>
                <w:rFonts w:ascii="Arial" w:hAnsi="Arial" w:cs="Arial"/>
                <w:b/>
              </w:rPr>
            </w:pPr>
            <w:r w:rsidRPr="00093560">
              <w:rPr>
                <w:rFonts w:ascii="Arial" w:hAnsi="Arial" w:cs="Arial"/>
                <w:b/>
              </w:rPr>
              <w:t>3</w:t>
            </w:r>
          </w:p>
        </w:tc>
        <w:tc>
          <w:tcPr>
            <w:tcW w:w="1582" w:type="dxa"/>
            <w:tcBorders>
              <w:bottom w:val="single" w:sz="4" w:space="0" w:color="000000" w:themeColor="text1"/>
            </w:tcBorders>
          </w:tcPr>
          <w:p w14:paraId="37010855" w14:textId="77777777" w:rsidR="005060C5" w:rsidRPr="001B57FD" w:rsidRDefault="009D29C8" w:rsidP="00093560">
            <w:pPr>
              <w:spacing w:after="0" w:line="480" w:lineRule="auto"/>
              <w:rPr>
                <w:rFonts w:ascii="Arial" w:hAnsi="Arial" w:cs="Arial"/>
                <w:b/>
              </w:rPr>
            </w:pPr>
            <w:r w:rsidRPr="001B57FD">
              <w:rPr>
                <w:rFonts w:ascii="Arial" w:hAnsi="Arial" w:cs="Arial"/>
                <w:b/>
              </w:rPr>
              <w:t>18</w:t>
            </w:r>
          </w:p>
        </w:tc>
      </w:tr>
      <w:tr w:rsidR="005060C5" w:rsidRPr="001B57FD" w14:paraId="23C26DC4" w14:textId="77777777" w:rsidTr="00093560">
        <w:tc>
          <w:tcPr>
            <w:tcW w:w="6408" w:type="dxa"/>
          </w:tcPr>
          <w:p w14:paraId="2B18C2E3" w14:textId="77777777" w:rsidR="005060C5" w:rsidRPr="001B57FD" w:rsidRDefault="005060C5" w:rsidP="00093560">
            <w:pPr>
              <w:spacing w:after="0" w:line="480" w:lineRule="auto"/>
              <w:rPr>
                <w:rFonts w:ascii="Arial" w:hAnsi="Arial" w:cs="Arial"/>
                <w:b/>
              </w:rPr>
            </w:pPr>
            <w:r w:rsidRPr="001B57FD">
              <w:rPr>
                <w:rFonts w:ascii="Arial" w:hAnsi="Arial" w:cs="Arial"/>
                <w:b/>
              </w:rPr>
              <w:t>Very Comfortable</w:t>
            </w:r>
          </w:p>
        </w:tc>
        <w:tc>
          <w:tcPr>
            <w:tcW w:w="1670" w:type="dxa"/>
            <w:shd w:val="clear" w:color="auto" w:fill="auto"/>
          </w:tcPr>
          <w:p w14:paraId="6FF94AE4" w14:textId="77777777" w:rsidR="005060C5" w:rsidRPr="00093560" w:rsidRDefault="00093560" w:rsidP="00093560">
            <w:pPr>
              <w:spacing w:after="0" w:line="480" w:lineRule="auto"/>
              <w:rPr>
                <w:rFonts w:ascii="Arial" w:hAnsi="Arial" w:cs="Arial"/>
                <w:b/>
              </w:rPr>
            </w:pPr>
            <w:r w:rsidRPr="00093560">
              <w:rPr>
                <w:rFonts w:ascii="Arial" w:hAnsi="Arial" w:cs="Arial"/>
                <w:b/>
              </w:rPr>
              <w:t>9</w:t>
            </w:r>
          </w:p>
        </w:tc>
        <w:tc>
          <w:tcPr>
            <w:tcW w:w="1582" w:type="dxa"/>
            <w:shd w:val="clear" w:color="auto" w:fill="auto"/>
          </w:tcPr>
          <w:p w14:paraId="49BAF128" w14:textId="77777777" w:rsidR="005060C5" w:rsidRPr="001B57FD" w:rsidRDefault="009D29C8" w:rsidP="00093560">
            <w:pPr>
              <w:spacing w:after="0" w:line="480" w:lineRule="auto"/>
              <w:rPr>
                <w:rFonts w:ascii="Arial" w:hAnsi="Arial" w:cs="Arial"/>
                <w:b/>
              </w:rPr>
            </w:pPr>
            <w:r w:rsidRPr="001B57FD">
              <w:rPr>
                <w:rFonts w:ascii="Arial" w:hAnsi="Arial" w:cs="Arial"/>
                <w:b/>
              </w:rPr>
              <w:t>5</w:t>
            </w:r>
            <w:r w:rsidR="005060C5" w:rsidRPr="001B57FD">
              <w:rPr>
                <w:rFonts w:ascii="Arial" w:hAnsi="Arial" w:cs="Arial"/>
                <w:b/>
              </w:rPr>
              <w:t>2</w:t>
            </w:r>
          </w:p>
        </w:tc>
      </w:tr>
      <w:tr w:rsidR="005060C5" w:rsidRPr="001B57FD" w14:paraId="32936375" w14:textId="77777777" w:rsidTr="00093560">
        <w:tc>
          <w:tcPr>
            <w:tcW w:w="6408" w:type="dxa"/>
          </w:tcPr>
          <w:p w14:paraId="74F9B0B2" w14:textId="77777777" w:rsidR="005060C5" w:rsidRPr="002665E4" w:rsidRDefault="005060C5" w:rsidP="00093560">
            <w:pPr>
              <w:spacing w:after="0" w:line="480" w:lineRule="auto"/>
              <w:rPr>
                <w:rFonts w:ascii="Arial" w:hAnsi="Arial" w:cs="Arial"/>
                <w:b/>
              </w:rPr>
            </w:pPr>
            <w:r w:rsidRPr="002665E4">
              <w:rPr>
                <w:rFonts w:ascii="Arial" w:hAnsi="Arial" w:cs="Arial"/>
                <w:b/>
              </w:rPr>
              <w:t>Other</w:t>
            </w:r>
          </w:p>
        </w:tc>
        <w:tc>
          <w:tcPr>
            <w:tcW w:w="1670" w:type="dxa"/>
          </w:tcPr>
          <w:p w14:paraId="29FC9B38" w14:textId="77777777" w:rsidR="005060C5" w:rsidRPr="002665E4" w:rsidRDefault="002665E4" w:rsidP="00093560">
            <w:pPr>
              <w:spacing w:after="0" w:line="480" w:lineRule="auto"/>
              <w:rPr>
                <w:rFonts w:ascii="Arial" w:hAnsi="Arial" w:cs="Arial"/>
                <w:b/>
              </w:rPr>
            </w:pPr>
            <w:r w:rsidRPr="002665E4">
              <w:rPr>
                <w:rFonts w:ascii="Arial" w:hAnsi="Arial" w:cs="Arial"/>
                <w:b/>
              </w:rPr>
              <w:t>0</w:t>
            </w:r>
          </w:p>
        </w:tc>
        <w:tc>
          <w:tcPr>
            <w:tcW w:w="1582" w:type="dxa"/>
          </w:tcPr>
          <w:p w14:paraId="5ADB853D" w14:textId="77777777" w:rsidR="005060C5" w:rsidRPr="002665E4" w:rsidRDefault="005060C5" w:rsidP="00093560">
            <w:pPr>
              <w:spacing w:after="0" w:line="480" w:lineRule="auto"/>
              <w:rPr>
                <w:rFonts w:ascii="Arial" w:hAnsi="Arial" w:cs="Arial"/>
                <w:b/>
              </w:rPr>
            </w:pPr>
            <w:r w:rsidRPr="002665E4">
              <w:rPr>
                <w:rFonts w:ascii="Arial" w:hAnsi="Arial" w:cs="Arial"/>
                <w:b/>
              </w:rPr>
              <w:t>0</w:t>
            </w:r>
          </w:p>
        </w:tc>
      </w:tr>
    </w:tbl>
    <w:p w14:paraId="5B5B415D" w14:textId="77777777" w:rsidR="005060C5" w:rsidRPr="001B57FD" w:rsidRDefault="005060C5" w:rsidP="00646204">
      <w:pPr>
        <w:spacing w:after="0" w:line="480" w:lineRule="auto"/>
        <w:rPr>
          <w:rFonts w:ascii="Arial" w:hAnsi="Arial" w:cs="Arial"/>
        </w:rPr>
      </w:pPr>
    </w:p>
    <w:p w14:paraId="56E78006" w14:textId="77777777" w:rsidR="000A0861" w:rsidRPr="001B57FD" w:rsidRDefault="000A0861" w:rsidP="00646204">
      <w:pPr>
        <w:spacing w:after="0" w:line="480" w:lineRule="auto"/>
        <w:rPr>
          <w:rFonts w:ascii="Arial" w:hAnsi="Arial" w:cs="Arial"/>
          <w:b/>
        </w:rPr>
      </w:pPr>
      <w:r w:rsidRPr="001B57FD">
        <w:rPr>
          <w:rFonts w:ascii="Arial" w:hAnsi="Arial" w:cs="Arial"/>
          <w:b/>
        </w:rPr>
        <w:t>Focus Group Execution</w:t>
      </w:r>
    </w:p>
    <w:p w14:paraId="0A274DF5" w14:textId="77777777" w:rsidR="000A0861" w:rsidRPr="001B57FD" w:rsidRDefault="00EA3443" w:rsidP="00646204">
      <w:pPr>
        <w:spacing w:after="0" w:line="480" w:lineRule="auto"/>
        <w:rPr>
          <w:rFonts w:ascii="Arial" w:hAnsi="Arial" w:cs="Arial"/>
        </w:rPr>
      </w:pPr>
      <w:r w:rsidRPr="001B57FD">
        <w:rPr>
          <w:rFonts w:ascii="Arial" w:hAnsi="Arial" w:cs="Arial"/>
        </w:rPr>
        <w:t xml:space="preserve">The focus groups were conducted on September 23, 2014. The discussions took place in the Deerfield Training room, Westchester Training Room and Glendale Training </w:t>
      </w:r>
      <w:r w:rsidR="001D5A27" w:rsidRPr="001B57FD">
        <w:rPr>
          <w:rFonts w:ascii="Arial" w:hAnsi="Arial" w:cs="Arial"/>
        </w:rPr>
        <w:t>Room.</w:t>
      </w:r>
      <w:r w:rsidRPr="001B57FD">
        <w:rPr>
          <w:rFonts w:ascii="Arial" w:hAnsi="Arial" w:cs="Arial"/>
        </w:rPr>
        <w:t xml:space="preserve">  Kim Guti</w:t>
      </w:r>
      <w:r w:rsidR="000D12E2">
        <w:rPr>
          <w:rFonts w:ascii="Arial" w:hAnsi="Arial" w:cs="Arial"/>
        </w:rPr>
        <w:t>errez, Blackboard Administrator</w:t>
      </w:r>
      <w:r w:rsidRPr="001B57FD">
        <w:rPr>
          <w:rFonts w:ascii="Arial" w:hAnsi="Arial" w:cs="Arial"/>
        </w:rPr>
        <w:t xml:space="preserve">, served as facilitator </w:t>
      </w:r>
      <w:r w:rsidR="000D12E2">
        <w:rPr>
          <w:rFonts w:ascii="Arial" w:hAnsi="Arial" w:cs="Arial"/>
        </w:rPr>
        <w:t>and Dorothy Clarke, T</w:t>
      </w:r>
      <w:r w:rsidRPr="001B57FD">
        <w:rPr>
          <w:rFonts w:ascii="Arial" w:hAnsi="Arial" w:cs="Arial"/>
        </w:rPr>
        <w:t>rainer, served a</w:t>
      </w:r>
      <w:r w:rsidR="000D12E2">
        <w:rPr>
          <w:rFonts w:ascii="Arial" w:hAnsi="Arial" w:cs="Arial"/>
        </w:rPr>
        <w:t xml:space="preserve">s a backup facilitator and note </w:t>
      </w:r>
      <w:r w:rsidRPr="001B57FD">
        <w:rPr>
          <w:rFonts w:ascii="Arial" w:hAnsi="Arial" w:cs="Arial"/>
        </w:rPr>
        <w:t>taker of the groups at Westchester and Deerfield l</w:t>
      </w:r>
      <w:r w:rsidR="000D12E2">
        <w:rPr>
          <w:rFonts w:ascii="Arial" w:hAnsi="Arial" w:cs="Arial"/>
        </w:rPr>
        <w:t>ocations. Sabrina Summerfield, T</w:t>
      </w:r>
      <w:r w:rsidRPr="001B57FD">
        <w:rPr>
          <w:rFonts w:ascii="Arial" w:hAnsi="Arial" w:cs="Arial"/>
        </w:rPr>
        <w:t>rainer, served as facilitator and Claudia Lara, Team Lead, serve</w:t>
      </w:r>
      <w:r w:rsidR="000D12E2">
        <w:rPr>
          <w:rFonts w:ascii="Arial" w:hAnsi="Arial" w:cs="Arial"/>
        </w:rPr>
        <w:t>d</w:t>
      </w:r>
      <w:r w:rsidRPr="001B57FD">
        <w:rPr>
          <w:rFonts w:ascii="Arial" w:hAnsi="Arial" w:cs="Arial"/>
        </w:rPr>
        <w:t xml:space="preserve"> as note taker at </w:t>
      </w:r>
      <w:r w:rsidR="000D12E2">
        <w:rPr>
          <w:rFonts w:ascii="Arial" w:hAnsi="Arial" w:cs="Arial"/>
        </w:rPr>
        <w:t xml:space="preserve">the Glendale Location. The make </w:t>
      </w:r>
      <w:r w:rsidR="001D5A27" w:rsidRPr="001B57FD">
        <w:rPr>
          <w:rFonts w:ascii="Arial" w:hAnsi="Arial" w:cs="Arial"/>
        </w:rPr>
        <w:t>up of</w:t>
      </w:r>
      <w:r w:rsidRPr="001B57FD">
        <w:rPr>
          <w:rFonts w:ascii="Arial" w:hAnsi="Arial" w:cs="Arial"/>
        </w:rPr>
        <w:t xml:space="preserve"> the individual groups contained a mix of users with </w:t>
      </w:r>
      <w:r w:rsidR="001D5A27" w:rsidRPr="001B57FD">
        <w:rPr>
          <w:rFonts w:ascii="Arial" w:hAnsi="Arial" w:cs="Arial"/>
        </w:rPr>
        <w:lastRenderedPageBreak/>
        <w:t xml:space="preserve">participants from all the job roles and 2 issue users per group. The groups were schedule for 60 minute periods. </w:t>
      </w:r>
    </w:p>
    <w:p w14:paraId="20E67970" w14:textId="77777777" w:rsidR="001D5A27" w:rsidRPr="001B57FD" w:rsidRDefault="001D5A27" w:rsidP="00646204">
      <w:pPr>
        <w:spacing w:after="0" w:line="480" w:lineRule="auto"/>
        <w:rPr>
          <w:rFonts w:ascii="Arial" w:hAnsi="Arial" w:cs="Arial"/>
          <w:b/>
        </w:rPr>
      </w:pPr>
      <w:r w:rsidRPr="001B57FD">
        <w:rPr>
          <w:rFonts w:ascii="Arial" w:hAnsi="Arial" w:cs="Arial"/>
          <w:b/>
        </w:rPr>
        <w:t xml:space="preserve">Emerging Themes </w:t>
      </w:r>
    </w:p>
    <w:p w14:paraId="44CD7177" w14:textId="77777777" w:rsidR="001D5A27" w:rsidRPr="001B57FD" w:rsidRDefault="001D5A27" w:rsidP="00646204">
      <w:pPr>
        <w:spacing w:after="0" w:line="480" w:lineRule="auto"/>
        <w:rPr>
          <w:rFonts w:ascii="Arial" w:hAnsi="Arial" w:cs="Arial"/>
        </w:rPr>
      </w:pPr>
      <w:r w:rsidRPr="001B57FD">
        <w:rPr>
          <w:rFonts w:ascii="Arial" w:hAnsi="Arial" w:cs="Arial"/>
        </w:rPr>
        <w:t>While no two focus groups generated the same results, there were enough similarities in the dialogue that themes were ab</w:t>
      </w:r>
      <w:r w:rsidR="00E24B9F" w:rsidRPr="001B57FD">
        <w:rPr>
          <w:rFonts w:ascii="Arial" w:hAnsi="Arial" w:cs="Arial"/>
        </w:rPr>
        <w:t>le</w:t>
      </w:r>
      <w:r w:rsidRPr="001B57FD">
        <w:rPr>
          <w:rFonts w:ascii="Arial" w:hAnsi="Arial" w:cs="Arial"/>
        </w:rPr>
        <w:t xml:space="preserve"> to be identified. </w:t>
      </w:r>
    </w:p>
    <w:p w14:paraId="1886A96A" w14:textId="77777777" w:rsidR="004375DF" w:rsidRPr="001B57FD" w:rsidRDefault="004375DF" w:rsidP="00646204">
      <w:pPr>
        <w:pStyle w:val="ListParagraph"/>
        <w:numPr>
          <w:ilvl w:val="0"/>
          <w:numId w:val="8"/>
        </w:numPr>
        <w:spacing w:after="0" w:line="480" w:lineRule="auto"/>
        <w:rPr>
          <w:rFonts w:ascii="Arial" w:hAnsi="Arial" w:cs="Arial"/>
        </w:rPr>
      </w:pPr>
      <w:r w:rsidRPr="001B57FD">
        <w:rPr>
          <w:rFonts w:ascii="Arial" w:hAnsi="Arial" w:cs="Arial"/>
        </w:rPr>
        <w:t>Blackboard should provide learners with a quick and easy way to navigate to needed materials.</w:t>
      </w:r>
    </w:p>
    <w:p w14:paraId="011E106B"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Navigation aids are rarely opened.</w:t>
      </w:r>
    </w:p>
    <w:p w14:paraId="7968823A"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Too much time is spent navigating to materials.</w:t>
      </w:r>
    </w:p>
    <w:p w14:paraId="3958F577" w14:textId="77777777" w:rsidR="004375DF" w:rsidRPr="001B57FD" w:rsidRDefault="004375DF" w:rsidP="00646204">
      <w:pPr>
        <w:pStyle w:val="ListParagraph"/>
        <w:numPr>
          <w:ilvl w:val="0"/>
          <w:numId w:val="8"/>
        </w:numPr>
        <w:spacing w:after="0" w:line="480" w:lineRule="auto"/>
        <w:rPr>
          <w:rFonts w:ascii="Arial" w:hAnsi="Arial" w:cs="Arial"/>
        </w:rPr>
      </w:pPr>
      <w:r w:rsidRPr="001B57FD">
        <w:rPr>
          <w:rFonts w:ascii="Arial" w:hAnsi="Arial" w:cs="Arial"/>
        </w:rPr>
        <w:t xml:space="preserve">Course </w:t>
      </w:r>
      <w:r w:rsidR="00CA33F2" w:rsidRPr="001B57FD">
        <w:rPr>
          <w:rFonts w:ascii="Arial" w:hAnsi="Arial" w:cs="Arial"/>
        </w:rPr>
        <w:t>c</w:t>
      </w:r>
      <w:r w:rsidRPr="001B57FD">
        <w:rPr>
          <w:rFonts w:ascii="Arial" w:hAnsi="Arial" w:cs="Arial"/>
        </w:rPr>
        <w:t>ontent</w:t>
      </w:r>
      <w:r w:rsidR="00CA33F2" w:rsidRPr="001B57FD">
        <w:rPr>
          <w:rFonts w:ascii="Arial" w:hAnsi="Arial" w:cs="Arial"/>
        </w:rPr>
        <w:t xml:space="preserve"> </w:t>
      </w:r>
      <w:r w:rsidRPr="001B57FD">
        <w:rPr>
          <w:rFonts w:ascii="Arial" w:hAnsi="Arial" w:cs="Arial"/>
        </w:rPr>
        <w:t>should be apparent in title</w:t>
      </w:r>
      <w:r w:rsidR="00CA33F2" w:rsidRPr="001B57FD">
        <w:rPr>
          <w:rFonts w:ascii="Arial" w:hAnsi="Arial" w:cs="Arial"/>
        </w:rPr>
        <w:t>s</w:t>
      </w:r>
      <w:r w:rsidRPr="001B57FD">
        <w:rPr>
          <w:rFonts w:ascii="Arial" w:hAnsi="Arial" w:cs="Arial"/>
        </w:rPr>
        <w:t xml:space="preserve">. </w:t>
      </w:r>
    </w:p>
    <w:p w14:paraId="24CDA821"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 xml:space="preserve">Time is spent exploring a course that does not have the needed materials. </w:t>
      </w:r>
    </w:p>
    <w:p w14:paraId="00B7C1EC"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Course with many learning modules are overwhelming</w:t>
      </w:r>
    </w:p>
    <w:p w14:paraId="24973C99" w14:textId="77777777" w:rsidR="00CA33F2" w:rsidRPr="001B57FD" w:rsidRDefault="00CA33F2" w:rsidP="00646204">
      <w:pPr>
        <w:pStyle w:val="ListParagraph"/>
        <w:numPr>
          <w:ilvl w:val="0"/>
          <w:numId w:val="8"/>
        </w:numPr>
        <w:spacing w:after="0" w:line="480" w:lineRule="auto"/>
        <w:rPr>
          <w:rFonts w:ascii="Arial" w:hAnsi="Arial" w:cs="Arial"/>
        </w:rPr>
      </w:pPr>
      <w:r w:rsidRPr="001B57FD">
        <w:rPr>
          <w:rFonts w:ascii="Arial" w:hAnsi="Arial" w:cs="Arial"/>
        </w:rPr>
        <w:t xml:space="preserve">Preference for many </w:t>
      </w:r>
      <w:r w:rsidR="002D03BD" w:rsidRPr="001B57FD">
        <w:rPr>
          <w:rFonts w:ascii="Arial" w:hAnsi="Arial" w:cs="Arial"/>
        </w:rPr>
        <w:t>courses</w:t>
      </w:r>
      <w:r w:rsidRPr="001B57FD">
        <w:rPr>
          <w:rFonts w:ascii="Arial" w:hAnsi="Arial" w:cs="Arial"/>
        </w:rPr>
        <w:t xml:space="preserve"> with fewer learning modules.</w:t>
      </w:r>
    </w:p>
    <w:p w14:paraId="58FC8675" w14:textId="77777777" w:rsidR="00E24B9F" w:rsidRPr="001B57FD" w:rsidRDefault="00CA33F2" w:rsidP="00646204">
      <w:pPr>
        <w:pStyle w:val="ListParagraph"/>
        <w:numPr>
          <w:ilvl w:val="0"/>
          <w:numId w:val="8"/>
        </w:numPr>
        <w:spacing w:after="0" w:line="480" w:lineRule="auto"/>
        <w:rPr>
          <w:rFonts w:ascii="Arial" w:hAnsi="Arial" w:cs="Arial"/>
        </w:rPr>
      </w:pPr>
      <w:r w:rsidRPr="001B57FD">
        <w:rPr>
          <w:rFonts w:ascii="Arial" w:hAnsi="Arial" w:cs="Arial"/>
        </w:rPr>
        <w:t xml:space="preserve">Interface should be consistent throughout Blackboard. </w:t>
      </w:r>
    </w:p>
    <w:p w14:paraId="6ABF29C7" w14:textId="77777777" w:rsidR="00813745" w:rsidRPr="001B57FD" w:rsidRDefault="00813745" w:rsidP="00646204">
      <w:pPr>
        <w:spacing w:after="0" w:line="480" w:lineRule="auto"/>
        <w:rPr>
          <w:rFonts w:ascii="Arial" w:hAnsi="Arial" w:cs="Arial"/>
          <w:b/>
        </w:rPr>
      </w:pPr>
      <w:r w:rsidRPr="001B57FD">
        <w:rPr>
          <w:rFonts w:ascii="Arial" w:hAnsi="Arial" w:cs="Arial"/>
          <w:b/>
        </w:rPr>
        <w:t>Focus Group Questions</w:t>
      </w:r>
    </w:p>
    <w:p w14:paraId="42B2B5C6" w14:textId="77777777" w:rsidR="00D925D0" w:rsidRPr="001B57FD" w:rsidRDefault="00D925D0" w:rsidP="00646204">
      <w:pPr>
        <w:pStyle w:val="ListParagraph"/>
        <w:numPr>
          <w:ilvl w:val="0"/>
          <w:numId w:val="6"/>
        </w:numPr>
        <w:spacing w:after="0" w:line="480" w:lineRule="auto"/>
        <w:rPr>
          <w:rFonts w:ascii="Arial" w:hAnsi="Arial" w:cs="Arial"/>
        </w:rPr>
      </w:pPr>
      <w:r w:rsidRPr="001B57FD">
        <w:rPr>
          <w:rFonts w:ascii="Arial" w:hAnsi="Arial" w:cs="Arial"/>
        </w:rPr>
        <w:t>What feature do you commonly use in Blackboard?</w:t>
      </w:r>
    </w:p>
    <w:p w14:paraId="5CF437C8" w14:textId="77777777" w:rsidR="00813745" w:rsidRPr="001B57FD" w:rsidRDefault="00813745" w:rsidP="00646204">
      <w:pPr>
        <w:pStyle w:val="ListParagraph"/>
        <w:numPr>
          <w:ilvl w:val="0"/>
          <w:numId w:val="6"/>
        </w:numPr>
        <w:spacing w:after="0" w:line="480" w:lineRule="auto"/>
        <w:rPr>
          <w:rFonts w:ascii="Arial" w:hAnsi="Arial" w:cs="Arial"/>
        </w:rPr>
      </w:pPr>
      <w:r w:rsidRPr="001B57FD">
        <w:rPr>
          <w:rFonts w:ascii="Arial" w:hAnsi="Arial" w:cs="Arial"/>
        </w:rPr>
        <w:t xml:space="preserve">Generally speaking, what do you like about the Blackboard system?  </w:t>
      </w:r>
    </w:p>
    <w:p w14:paraId="200CDF1B" w14:textId="77777777" w:rsidR="00813745" w:rsidRPr="001B57FD" w:rsidRDefault="00813745" w:rsidP="00646204">
      <w:pPr>
        <w:pStyle w:val="ListParagraph"/>
        <w:numPr>
          <w:ilvl w:val="1"/>
          <w:numId w:val="6"/>
        </w:numPr>
        <w:spacing w:after="0" w:line="480" w:lineRule="auto"/>
        <w:rPr>
          <w:rFonts w:ascii="Arial" w:hAnsi="Arial" w:cs="Arial"/>
        </w:rPr>
      </w:pPr>
      <w:r w:rsidRPr="001B57FD">
        <w:rPr>
          <w:rFonts w:ascii="Arial" w:hAnsi="Arial" w:cs="Arial"/>
        </w:rPr>
        <w:t>What features work best for you?</w:t>
      </w:r>
    </w:p>
    <w:p w14:paraId="28D7D46B" w14:textId="77777777" w:rsidR="00813745" w:rsidRPr="001B57FD" w:rsidRDefault="00813745" w:rsidP="00646204">
      <w:pPr>
        <w:pStyle w:val="ListParagraph"/>
        <w:numPr>
          <w:ilvl w:val="0"/>
          <w:numId w:val="6"/>
        </w:numPr>
        <w:spacing w:after="0" w:line="480" w:lineRule="auto"/>
        <w:rPr>
          <w:rFonts w:ascii="Arial" w:hAnsi="Arial" w:cs="Arial"/>
        </w:rPr>
      </w:pPr>
      <w:r w:rsidRPr="001B57FD">
        <w:rPr>
          <w:rFonts w:ascii="Arial" w:hAnsi="Arial" w:cs="Arial"/>
        </w:rPr>
        <w:t>Now, what do you not like about the Blackboard system?</w:t>
      </w:r>
    </w:p>
    <w:p w14:paraId="7AFCDCE4" w14:textId="77777777" w:rsidR="00813745" w:rsidRPr="001B57FD" w:rsidRDefault="00813745" w:rsidP="00646204">
      <w:pPr>
        <w:pStyle w:val="ListParagraph"/>
        <w:numPr>
          <w:ilvl w:val="1"/>
          <w:numId w:val="6"/>
        </w:numPr>
        <w:spacing w:after="0" w:line="480" w:lineRule="auto"/>
        <w:rPr>
          <w:rFonts w:ascii="Arial" w:hAnsi="Arial" w:cs="Arial"/>
        </w:rPr>
      </w:pPr>
      <w:r w:rsidRPr="001B57FD">
        <w:rPr>
          <w:rFonts w:ascii="Arial" w:hAnsi="Arial" w:cs="Arial"/>
        </w:rPr>
        <w:t>What do you find frustrating?</w:t>
      </w:r>
    </w:p>
    <w:p w14:paraId="51B316BB" w14:textId="77777777" w:rsidR="00813745" w:rsidRPr="001B57FD" w:rsidRDefault="00813745" w:rsidP="00646204">
      <w:pPr>
        <w:pStyle w:val="ListParagraph"/>
        <w:numPr>
          <w:ilvl w:val="1"/>
          <w:numId w:val="6"/>
        </w:numPr>
        <w:spacing w:after="0" w:line="480" w:lineRule="auto"/>
        <w:rPr>
          <w:rFonts w:ascii="Arial" w:hAnsi="Arial" w:cs="Arial"/>
        </w:rPr>
      </w:pPr>
      <w:r w:rsidRPr="001B57FD">
        <w:rPr>
          <w:rFonts w:ascii="Arial" w:hAnsi="Arial" w:cs="Arial"/>
        </w:rPr>
        <w:t>What interferes with your ability to be successful with your development?</w:t>
      </w:r>
    </w:p>
    <w:p w14:paraId="5E7BE02B" w14:textId="77777777" w:rsidR="00813745" w:rsidRPr="001B57FD" w:rsidRDefault="00813745" w:rsidP="00646204">
      <w:pPr>
        <w:pStyle w:val="ListParagraph"/>
        <w:numPr>
          <w:ilvl w:val="0"/>
          <w:numId w:val="6"/>
        </w:numPr>
        <w:spacing w:after="0" w:line="480" w:lineRule="auto"/>
        <w:rPr>
          <w:rFonts w:ascii="Arial" w:hAnsi="Arial" w:cs="Arial"/>
        </w:rPr>
      </w:pPr>
      <w:r w:rsidRPr="001B57FD">
        <w:rPr>
          <w:rFonts w:ascii="Arial" w:hAnsi="Arial" w:cs="Arial"/>
        </w:rPr>
        <w:t>What would you like to do now that you cannot do because of the current Blackboard Interface?</w:t>
      </w:r>
    </w:p>
    <w:p w14:paraId="5153C276" w14:textId="77777777" w:rsidR="00813745" w:rsidRPr="001B57FD" w:rsidRDefault="00813745" w:rsidP="00646204">
      <w:pPr>
        <w:pStyle w:val="ListParagraph"/>
        <w:numPr>
          <w:ilvl w:val="0"/>
          <w:numId w:val="6"/>
        </w:numPr>
        <w:spacing w:after="0" w:line="480" w:lineRule="auto"/>
        <w:rPr>
          <w:rFonts w:ascii="Arial" w:hAnsi="Arial" w:cs="Arial"/>
        </w:rPr>
      </w:pPr>
      <w:r w:rsidRPr="001B57FD">
        <w:rPr>
          <w:rFonts w:ascii="Arial" w:hAnsi="Arial" w:cs="Arial"/>
        </w:rPr>
        <w:t>What kinds of other support or modifications would you like to see in the future?</w:t>
      </w:r>
    </w:p>
    <w:p w14:paraId="155817D7" w14:textId="77777777" w:rsidR="00813745" w:rsidRPr="001B57FD" w:rsidRDefault="00813745" w:rsidP="00646204">
      <w:pPr>
        <w:pStyle w:val="ListParagraph"/>
        <w:numPr>
          <w:ilvl w:val="0"/>
          <w:numId w:val="6"/>
        </w:numPr>
        <w:spacing w:after="0" w:line="480" w:lineRule="auto"/>
        <w:rPr>
          <w:rFonts w:ascii="Arial" w:hAnsi="Arial" w:cs="Arial"/>
        </w:rPr>
      </w:pPr>
      <w:r w:rsidRPr="001B57FD">
        <w:rPr>
          <w:rFonts w:ascii="Arial" w:hAnsi="Arial" w:cs="Arial"/>
        </w:rPr>
        <w:t>What are your opinions on these suggested modifications?</w:t>
      </w:r>
    </w:p>
    <w:p w14:paraId="6F9746F4" w14:textId="77777777" w:rsidR="00813745" w:rsidRPr="001B57FD" w:rsidRDefault="00813745" w:rsidP="00646204">
      <w:pPr>
        <w:pStyle w:val="ListParagraph"/>
        <w:numPr>
          <w:ilvl w:val="0"/>
          <w:numId w:val="6"/>
        </w:numPr>
        <w:spacing w:after="0" w:line="480" w:lineRule="auto"/>
        <w:rPr>
          <w:rFonts w:ascii="Arial" w:hAnsi="Arial" w:cs="Arial"/>
        </w:rPr>
      </w:pPr>
      <w:r w:rsidRPr="001B57FD">
        <w:rPr>
          <w:rFonts w:ascii="Arial" w:hAnsi="Arial" w:cs="Arial"/>
        </w:rPr>
        <w:t>You have mentioned several “things” that would be useful to have available in the future.</w:t>
      </w:r>
    </w:p>
    <w:p w14:paraId="1989F328" w14:textId="77777777" w:rsidR="00813745" w:rsidRPr="001B57FD" w:rsidRDefault="00813745" w:rsidP="00646204">
      <w:pPr>
        <w:pStyle w:val="ListParagraph"/>
        <w:numPr>
          <w:ilvl w:val="1"/>
          <w:numId w:val="6"/>
        </w:numPr>
        <w:spacing w:after="0" w:line="480" w:lineRule="auto"/>
        <w:rPr>
          <w:rFonts w:ascii="Arial" w:hAnsi="Arial" w:cs="Arial"/>
        </w:rPr>
      </w:pPr>
      <w:r w:rsidRPr="001B57FD">
        <w:rPr>
          <w:rFonts w:ascii="Arial" w:hAnsi="Arial" w:cs="Arial"/>
        </w:rPr>
        <w:lastRenderedPageBreak/>
        <w:t>Let’s discuss priorities.</w:t>
      </w:r>
    </w:p>
    <w:p w14:paraId="5C420A64" w14:textId="77777777" w:rsidR="00813745" w:rsidRPr="001B57FD" w:rsidRDefault="00813745" w:rsidP="00646204">
      <w:pPr>
        <w:pStyle w:val="ListParagraph"/>
        <w:numPr>
          <w:ilvl w:val="1"/>
          <w:numId w:val="6"/>
        </w:numPr>
        <w:spacing w:after="0" w:line="480" w:lineRule="auto"/>
        <w:rPr>
          <w:rFonts w:ascii="Arial" w:hAnsi="Arial" w:cs="Arial"/>
        </w:rPr>
      </w:pPr>
      <w:r w:rsidRPr="001B57FD">
        <w:rPr>
          <w:rFonts w:ascii="Arial" w:hAnsi="Arial" w:cs="Arial"/>
        </w:rPr>
        <w:t>Which of these “things” are most important to you? Which have highest priority?</w:t>
      </w:r>
    </w:p>
    <w:p w14:paraId="6C957564" w14:textId="77777777" w:rsidR="00813745" w:rsidRPr="001B57FD" w:rsidRDefault="00813745" w:rsidP="00646204">
      <w:pPr>
        <w:pStyle w:val="ListParagraph"/>
        <w:numPr>
          <w:ilvl w:val="1"/>
          <w:numId w:val="6"/>
        </w:numPr>
        <w:spacing w:after="0" w:line="480" w:lineRule="auto"/>
        <w:rPr>
          <w:rFonts w:ascii="Arial" w:hAnsi="Arial" w:cs="Arial"/>
        </w:rPr>
      </w:pPr>
      <w:r w:rsidRPr="001B57FD">
        <w:rPr>
          <w:rFonts w:ascii="Arial" w:hAnsi="Arial" w:cs="Arial"/>
        </w:rPr>
        <w:t>Which of these “things” would be nice to have, but they have lower priority?</w:t>
      </w:r>
    </w:p>
    <w:p w14:paraId="3CC58014" w14:textId="77777777" w:rsidR="00D925D0" w:rsidRPr="001B57FD" w:rsidRDefault="00D925D0" w:rsidP="00646204">
      <w:pPr>
        <w:spacing w:after="0" w:line="480" w:lineRule="auto"/>
        <w:rPr>
          <w:rFonts w:ascii="Arial" w:hAnsi="Arial" w:cs="Arial"/>
          <w:b/>
        </w:rPr>
      </w:pPr>
      <w:r w:rsidRPr="001B57FD">
        <w:rPr>
          <w:rFonts w:ascii="Arial" w:hAnsi="Arial" w:cs="Arial"/>
          <w:b/>
        </w:rPr>
        <w:t>Most Frequently Used Features</w:t>
      </w:r>
    </w:p>
    <w:p w14:paraId="7FCF57C1" w14:textId="77777777" w:rsidR="00D925D0" w:rsidRPr="001B57FD" w:rsidRDefault="00D925D0" w:rsidP="00646204">
      <w:pPr>
        <w:spacing w:after="0" w:line="480" w:lineRule="auto"/>
        <w:rPr>
          <w:rFonts w:ascii="Arial" w:hAnsi="Arial" w:cs="Arial"/>
        </w:rPr>
      </w:pPr>
      <w:r w:rsidRPr="001B57FD">
        <w:rPr>
          <w:rFonts w:ascii="Arial" w:hAnsi="Arial" w:cs="Arial"/>
        </w:rPr>
        <w:t>Focus group participants reported that the features they use most in Black</w:t>
      </w:r>
      <w:r w:rsidR="00F10EE0" w:rsidRPr="001B57FD">
        <w:rPr>
          <w:rFonts w:ascii="Arial" w:hAnsi="Arial" w:cs="Arial"/>
        </w:rPr>
        <w:t xml:space="preserve">board include (in no particular </w:t>
      </w:r>
      <w:r w:rsidRPr="001B57FD">
        <w:rPr>
          <w:rFonts w:ascii="Arial" w:hAnsi="Arial" w:cs="Arial"/>
        </w:rPr>
        <w:t>order):</w:t>
      </w:r>
    </w:p>
    <w:p w14:paraId="506674CF" w14:textId="77777777" w:rsidR="00D925D0" w:rsidRPr="001B57FD" w:rsidRDefault="00D925D0" w:rsidP="00646204">
      <w:pPr>
        <w:pStyle w:val="ListParagraph"/>
        <w:numPr>
          <w:ilvl w:val="0"/>
          <w:numId w:val="13"/>
        </w:numPr>
        <w:spacing w:after="0" w:line="480" w:lineRule="auto"/>
        <w:rPr>
          <w:rFonts w:ascii="Arial" w:hAnsi="Arial" w:cs="Arial"/>
        </w:rPr>
      </w:pPr>
      <w:r w:rsidRPr="001B57FD">
        <w:rPr>
          <w:rFonts w:ascii="Arial" w:hAnsi="Arial" w:cs="Arial"/>
        </w:rPr>
        <w:t>Grade</w:t>
      </w:r>
      <w:r w:rsidR="001C45FD" w:rsidRPr="001B57FD">
        <w:rPr>
          <w:rFonts w:ascii="Arial" w:hAnsi="Arial" w:cs="Arial"/>
        </w:rPr>
        <w:t>s</w:t>
      </w:r>
    </w:p>
    <w:p w14:paraId="059C000C" w14:textId="77777777" w:rsidR="001C45FD" w:rsidRPr="001B57FD" w:rsidRDefault="001C45FD" w:rsidP="00646204">
      <w:pPr>
        <w:pStyle w:val="ListParagraph"/>
        <w:numPr>
          <w:ilvl w:val="0"/>
          <w:numId w:val="13"/>
        </w:numPr>
        <w:spacing w:after="0" w:line="480" w:lineRule="auto"/>
        <w:rPr>
          <w:rFonts w:ascii="Arial" w:hAnsi="Arial" w:cs="Arial"/>
        </w:rPr>
      </w:pPr>
      <w:r w:rsidRPr="001B57FD">
        <w:rPr>
          <w:rFonts w:ascii="Arial" w:hAnsi="Arial" w:cs="Arial"/>
        </w:rPr>
        <w:t>Documents/ Information display</w:t>
      </w:r>
    </w:p>
    <w:p w14:paraId="4CBA6D7A" w14:textId="77777777" w:rsidR="00D925D0" w:rsidRPr="001B57FD" w:rsidRDefault="00D925D0" w:rsidP="00646204">
      <w:pPr>
        <w:pStyle w:val="ListParagraph"/>
        <w:numPr>
          <w:ilvl w:val="0"/>
          <w:numId w:val="13"/>
        </w:numPr>
        <w:spacing w:after="0" w:line="480" w:lineRule="auto"/>
        <w:rPr>
          <w:rFonts w:ascii="Arial" w:hAnsi="Arial" w:cs="Arial"/>
        </w:rPr>
      </w:pPr>
      <w:r w:rsidRPr="001B57FD">
        <w:rPr>
          <w:rFonts w:ascii="Arial" w:hAnsi="Arial" w:cs="Arial"/>
        </w:rPr>
        <w:t>Discussion board</w:t>
      </w:r>
    </w:p>
    <w:p w14:paraId="2706C61A" w14:textId="77777777" w:rsidR="00D925D0" w:rsidRPr="001B57FD" w:rsidRDefault="001C45FD" w:rsidP="00646204">
      <w:pPr>
        <w:pStyle w:val="ListParagraph"/>
        <w:numPr>
          <w:ilvl w:val="0"/>
          <w:numId w:val="13"/>
        </w:numPr>
        <w:spacing w:after="0" w:line="480" w:lineRule="auto"/>
        <w:rPr>
          <w:rFonts w:ascii="Arial" w:hAnsi="Arial" w:cs="Arial"/>
        </w:rPr>
      </w:pPr>
      <w:r w:rsidRPr="001B57FD">
        <w:rPr>
          <w:rFonts w:ascii="Arial" w:hAnsi="Arial" w:cs="Arial"/>
        </w:rPr>
        <w:t>Assessments</w:t>
      </w:r>
    </w:p>
    <w:p w14:paraId="49EA92AF" w14:textId="77777777" w:rsidR="001C45FD" w:rsidRPr="001B57FD" w:rsidRDefault="001C45FD" w:rsidP="00646204">
      <w:pPr>
        <w:spacing w:after="0" w:line="480" w:lineRule="auto"/>
        <w:rPr>
          <w:rFonts w:ascii="Arial" w:hAnsi="Arial" w:cs="Arial"/>
        </w:rPr>
      </w:pPr>
      <w:r w:rsidRPr="001B57FD">
        <w:rPr>
          <w:rFonts w:ascii="Arial" w:hAnsi="Arial" w:cs="Arial"/>
        </w:rPr>
        <w:t xml:space="preserve">Comments </w:t>
      </w:r>
    </w:p>
    <w:p w14:paraId="470A291A" w14:textId="77777777" w:rsidR="001C45FD" w:rsidRPr="005957AE" w:rsidRDefault="001C45FD" w:rsidP="00646204">
      <w:pPr>
        <w:pStyle w:val="ListParagraph"/>
        <w:numPr>
          <w:ilvl w:val="0"/>
          <w:numId w:val="14"/>
        </w:numPr>
        <w:spacing w:after="0" w:line="480" w:lineRule="auto"/>
        <w:rPr>
          <w:rFonts w:ascii="Arial" w:hAnsi="Arial" w:cs="Arial"/>
          <w:i/>
        </w:rPr>
      </w:pPr>
      <w:r w:rsidRPr="005957AE">
        <w:rPr>
          <w:rFonts w:ascii="Arial" w:hAnsi="Arial" w:cs="Arial"/>
          <w:i/>
        </w:rPr>
        <w:t>“It seems like every week there is some test that [the RS] has to take</w:t>
      </w:r>
      <w:r w:rsidR="00BE0F6B" w:rsidRPr="005957AE">
        <w:rPr>
          <w:rFonts w:ascii="Arial" w:hAnsi="Arial" w:cs="Arial"/>
          <w:i/>
        </w:rPr>
        <w:t>.</w:t>
      </w:r>
      <w:r w:rsidRPr="005957AE">
        <w:rPr>
          <w:rFonts w:ascii="Arial" w:hAnsi="Arial" w:cs="Arial"/>
          <w:i/>
        </w:rPr>
        <w:t>”</w:t>
      </w:r>
    </w:p>
    <w:p w14:paraId="6BD7A901" w14:textId="77777777" w:rsidR="001C45FD" w:rsidRPr="005957AE" w:rsidRDefault="001C45FD" w:rsidP="00646204">
      <w:pPr>
        <w:pStyle w:val="ListParagraph"/>
        <w:numPr>
          <w:ilvl w:val="0"/>
          <w:numId w:val="14"/>
        </w:numPr>
        <w:spacing w:after="0" w:line="480" w:lineRule="auto"/>
        <w:rPr>
          <w:rFonts w:ascii="Arial" w:hAnsi="Arial" w:cs="Arial"/>
          <w:i/>
        </w:rPr>
      </w:pPr>
      <w:r w:rsidRPr="005957AE">
        <w:rPr>
          <w:rFonts w:ascii="Arial" w:hAnsi="Arial" w:cs="Arial"/>
          <w:i/>
        </w:rPr>
        <w:t xml:space="preserve">“I always have to check my grades </w:t>
      </w:r>
      <w:r w:rsidR="00BE0F6B" w:rsidRPr="005957AE">
        <w:rPr>
          <w:rFonts w:ascii="Arial" w:hAnsi="Arial" w:cs="Arial"/>
          <w:i/>
        </w:rPr>
        <w:t>to make sure I hit submit.</w:t>
      </w:r>
      <w:r w:rsidR="000D12E2">
        <w:rPr>
          <w:rFonts w:ascii="Arial" w:hAnsi="Arial" w:cs="Arial"/>
          <w:i/>
        </w:rPr>
        <w:t>”</w:t>
      </w:r>
    </w:p>
    <w:p w14:paraId="4B7B6E0B" w14:textId="77777777" w:rsidR="00D925D0" w:rsidRPr="001B57FD" w:rsidRDefault="00D925D0" w:rsidP="00646204">
      <w:pPr>
        <w:spacing w:after="0" w:line="480" w:lineRule="auto"/>
        <w:rPr>
          <w:rFonts w:ascii="Arial" w:hAnsi="Arial" w:cs="Arial"/>
          <w:b/>
        </w:rPr>
      </w:pPr>
      <w:r w:rsidRPr="001B57FD">
        <w:rPr>
          <w:rFonts w:ascii="Arial" w:hAnsi="Arial" w:cs="Arial"/>
          <w:b/>
        </w:rPr>
        <w:t>Likes</w:t>
      </w:r>
    </w:p>
    <w:p w14:paraId="59397E60" w14:textId="77777777" w:rsidR="001C45FD" w:rsidRPr="001B57FD" w:rsidRDefault="001C45FD" w:rsidP="00646204">
      <w:pPr>
        <w:spacing w:after="0" w:line="480" w:lineRule="auto"/>
        <w:rPr>
          <w:rFonts w:ascii="Arial" w:hAnsi="Arial" w:cs="Arial"/>
        </w:rPr>
      </w:pPr>
      <w:r w:rsidRPr="001B57FD">
        <w:rPr>
          <w:rFonts w:ascii="Arial" w:hAnsi="Arial" w:cs="Arial"/>
        </w:rPr>
        <w:t>Focus group participants reported that the features they like most in Blackboard include (in no particular order):</w:t>
      </w:r>
    </w:p>
    <w:p w14:paraId="0DB215AD" w14:textId="77777777" w:rsidR="00DB57E6" w:rsidRDefault="00DB57E6" w:rsidP="00646204">
      <w:pPr>
        <w:pStyle w:val="ListParagraph"/>
        <w:numPr>
          <w:ilvl w:val="0"/>
          <w:numId w:val="12"/>
        </w:numPr>
        <w:spacing w:after="0" w:line="480" w:lineRule="auto"/>
        <w:rPr>
          <w:rFonts w:ascii="Arial" w:hAnsi="Arial" w:cs="Arial"/>
        </w:rPr>
      </w:pPr>
      <w:r>
        <w:rPr>
          <w:rFonts w:ascii="Arial" w:hAnsi="Arial" w:cs="Arial"/>
        </w:rPr>
        <w:t>Ease of Use</w:t>
      </w:r>
    </w:p>
    <w:p w14:paraId="03F63770" w14:textId="77777777" w:rsidR="00D925D0" w:rsidRPr="001B57FD" w:rsidRDefault="001C45FD" w:rsidP="00646204">
      <w:pPr>
        <w:pStyle w:val="ListParagraph"/>
        <w:numPr>
          <w:ilvl w:val="0"/>
          <w:numId w:val="12"/>
        </w:numPr>
        <w:spacing w:after="0" w:line="480" w:lineRule="auto"/>
        <w:rPr>
          <w:rFonts w:ascii="Arial" w:hAnsi="Arial" w:cs="Arial"/>
        </w:rPr>
      </w:pPr>
      <w:r w:rsidRPr="001B57FD">
        <w:rPr>
          <w:rFonts w:ascii="Arial" w:hAnsi="Arial" w:cs="Arial"/>
        </w:rPr>
        <w:t>Discussion Boards</w:t>
      </w:r>
    </w:p>
    <w:p w14:paraId="17B96FE6" w14:textId="77777777" w:rsidR="00D925D0" w:rsidRPr="001B57FD" w:rsidRDefault="001C45FD" w:rsidP="00646204">
      <w:pPr>
        <w:pStyle w:val="ListParagraph"/>
        <w:numPr>
          <w:ilvl w:val="0"/>
          <w:numId w:val="12"/>
        </w:numPr>
        <w:spacing w:after="0" w:line="480" w:lineRule="auto"/>
        <w:rPr>
          <w:rFonts w:ascii="Arial" w:hAnsi="Arial" w:cs="Arial"/>
        </w:rPr>
      </w:pPr>
      <w:r w:rsidRPr="001B57FD">
        <w:rPr>
          <w:rFonts w:ascii="Arial" w:hAnsi="Arial" w:cs="Arial"/>
        </w:rPr>
        <w:t xml:space="preserve">Videos </w:t>
      </w:r>
    </w:p>
    <w:p w14:paraId="40068479" w14:textId="77777777" w:rsidR="001C45FD" w:rsidRPr="001B57FD" w:rsidRDefault="001C45FD" w:rsidP="00646204">
      <w:pPr>
        <w:pStyle w:val="ListParagraph"/>
        <w:numPr>
          <w:ilvl w:val="0"/>
          <w:numId w:val="12"/>
        </w:numPr>
        <w:spacing w:after="0" w:line="480" w:lineRule="auto"/>
        <w:rPr>
          <w:rFonts w:ascii="Arial" w:hAnsi="Arial" w:cs="Arial"/>
        </w:rPr>
      </w:pPr>
      <w:r w:rsidRPr="001B57FD">
        <w:rPr>
          <w:rFonts w:ascii="Arial" w:hAnsi="Arial" w:cs="Arial"/>
        </w:rPr>
        <w:t>Audio Files of Calls</w:t>
      </w:r>
    </w:p>
    <w:p w14:paraId="5514FF75" w14:textId="77777777" w:rsidR="00564DF5" w:rsidRPr="001B57FD" w:rsidRDefault="00D925D0" w:rsidP="00646204">
      <w:pPr>
        <w:pStyle w:val="ListParagraph"/>
        <w:numPr>
          <w:ilvl w:val="0"/>
          <w:numId w:val="12"/>
        </w:numPr>
        <w:spacing w:after="0" w:line="480" w:lineRule="auto"/>
        <w:rPr>
          <w:rFonts w:ascii="Arial" w:hAnsi="Arial" w:cs="Arial"/>
        </w:rPr>
      </w:pPr>
      <w:r w:rsidRPr="001B57FD">
        <w:rPr>
          <w:rFonts w:ascii="Arial" w:hAnsi="Arial" w:cs="Arial"/>
        </w:rPr>
        <w:t xml:space="preserve">Grades </w:t>
      </w:r>
    </w:p>
    <w:p w14:paraId="2198FBC1" w14:textId="77777777" w:rsidR="00564DF5" w:rsidRPr="001B57FD" w:rsidRDefault="00564DF5" w:rsidP="00646204">
      <w:pPr>
        <w:pStyle w:val="ListParagraph"/>
        <w:numPr>
          <w:ilvl w:val="0"/>
          <w:numId w:val="12"/>
        </w:numPr>
        <w:spacing w:after="0" w:line="480" w:lineRule="auto"/>
        <w:rPr>
          <w:rFonts w:ascii="Arial" w:hAnsi="Arial" w:cs="Arial"/>
        </w:rPr>
      </w:pPr>
      <w:r w:rsidRPr="001B57FD">
        <w:rPr>
          <w:rFonts w:ascii="Arial" w:hAnsi="Arial" w:cs="Arial"/>
        </w:rPr>
        <w:t>No login needed  (Single Sign On)</w:t>
      </w:r>
    </w:p>
    <w:p w14:paraId="04FEE333" w14:textId="77777777" w:rsidR="00BE0F6B" w:rsidRPr="001B57FD" w:rsidRDefault="00BE0F6B" w:rsidP="00646204">
      <w:pPr>
        <w:spacing w:after="0" w:line="480" w:lineRule="auto"/>
        <w:rPr>
          <w:rFonts w:ascii="Arial" w:hAnsi="Arial" w:cs="Arial"/>
        </w:rPr>
      </w:pPr>
      <w:r w:rsidRPr="001B57FD">
        <w:rPr>
          <w:rFonts w:ascii="Arial" w:hAnsi="Arial" w:cs="Arial"/>
        </w:rPr>
        <w:t>Comments</w:t>
      </w:r>
    </w:p>
    <w:p w14:paraId="415EC4F7" w14:textId="77777777" w:rsidR="00BE0F6B" w:rsidRPr="001B57FD" w:rsidRDefault="00BE0F6B" w:rsidP="00646204">
      <w:pPr>
        <w:pStyle w:val="ListParagraph"/>
        <w:numPr>
          <w:ilvl w:val="0"/>
          <w:numId w:val="15"/>
        </w:numPr>
        <w:spacing w:after="0" w:line="480" w:lineRule="auto"/>
        <w:rPr>
          <w:rFonts w:ascii="Arial" w:hAnsi="Arial" w:cs="Arial"/>
          <w:i/>
        </w:rPr>
      </w:pPr>
      <w:r w:rsidRPr="001B57FD">
        <w:rPr>
          <w:rFonts w:ascii="Arial" w:hAnsi="Arial" w:cs="Arial"/>
          <w:i/>
        </w:rPr>
        <w:t>“Call recordings do good to see how a call should go.”</w:t>
      </w:r>
    </w:p>
    <w:p w14:paraId="6BB6FC5D" w14:textId="77777777" w:rsidR="00BE0F6B" w:rsidRPr="001B57FD" w:rsidRDefault="00BE0F6B" w:rsidP="00646204">
      <w:pPr>
        <w:pStyle w:val="ListParagraph"/>
        <w:numPr>
          <w:ilvl w:val="0"/>
          <w:numId w:val="15"/>
        </w:numPr>
        <w:spacing w:after="0" w:line="480" w:lineRule="auto"/>
        <w:rPr>
          <w:rFonts w:ascii="Arial" w:hAnsi="Arial" w:cs="Arial"/>
          <w:i/>
        </w:rPr>
      </w:pPr>
      <w:r w:rsidRPr="001B57FD">
        <w:rPr>
          <w:rFonts w:ascii="Arial" w:hAnsi="Arial" w:cs="Arial"/>
          <w:i/>
        </w:rPr>
        <w:lastRenderedPageBreak/>
        <w:t>“We used a discussion board when I was first hired. It was cool to have Managers and team leads answer some of our questions.”</w:t>
      </w:r>
    </w:p>
    <w:p w14:paraId="65FC644F" w14:textId="77777777" w:rsidR="00D925D0" w:rsidRPr="001B57FD" w:rsidRDefault="00D925D0" w:rsidP="00646204">
      <w:pPr>
        <w:spacing w:after="0" w:line="480" w:lineRule="auto"/>
        <w:rPr>
          <w:rFonts w:ascii="Arial" w:hAnsi="Arial" w:cs="Arial"/>
          <w:b/>
        </w:rPr>
      </w:pPr>
      <w:r w:rsidRPr="001B57FD">
        <w:rPr>
          <w:rFonts w:ascii="Arial" w:hAnsi="Arial" w:cs="Arial"/>
          <w:b/>
        </w:rPr>
        <w:t>Dislikes</w:t>
      </w:r>
    </w:p>
    <w:p w14:paraId="1EA11387" w14:textId="77777777" w:rsidR="001B57FD" w:rsidRDefault="00D925D0" w:rsidP="00646204">
      <w:pPr>
        <w:spacing w:after="0" w:line="480" w:lineRule="auto"/>
        <w:rPr>
          <w:rFonts w:ascii="Arial" w:hAnsi="Arial" w:cs="Arial"/>
        </w:rPr>
      </w:pPr>
      <w:r w:rsidRPr="001B57FD">
        <w:rPr>
          <w:rFonts w:ascii="Arial" w:hAnsi="Arial" w:cs="Arial"/>
        </w:rPr>
        <w:t xml:space="preserve">The two most common complaints about Blackboard were the interface (poor, </w:t>
      </w:r>
      <w:r w:rsidR="00982B09">
        <w:rPr>
          <w:rFonts w:ascii="Arial" w:hAnsi="Arial" w:cs="Arial"/>
        </w:rPr>
        <w:t>overwhelming</w:t>
      </w:r>
      <w:r w:rsidRPr="001B57FD">
        <w:rPr>
          <w:rFonts w:ascii="Arial" w:hAnsi="Arial" w:cs="Arial"/>
        </w:rPr>
        <w:t>,</w:t>
      </w:r>
      <w:r w:rsidR="00982B09">
        <w:rPr>
          <w:rFonts w:ascii="Arial" w:hAnsi="Arial" w:cs="Arial"/>
        </w:rPr>
        <w:t xml:space="preserve"> too much scrolling,</w:t>
      </w:r>
      <w:r w:rsidRPr="001B57FD">
        <w:rPr>
          <w:rFonts w:ascii="Arial" w:hAnsi="Arial" w:cs="Arial"/>
        </w:rPr>
        <w:t xml:space="preserve"> not intuitive,</w:t>
      </w:r>
      <w:r w:rsidR="00BE0F6B" w:rsidRPr="001B57FD">
        <w:rPr>
          <w:rFonts w:ascii="Arial" w:hAnsi="Arial" w:cs="Arial"/>
        </w:rPr>
        <w:t xml:space="preserve"> </w:t>
      </w:r>
      <w:r w:rsidRPr="001B57FD">
        <w:rPr>
          <w:rFonts w:ascii="Arial" w:hAnsi="Arial" w:cs="Arial"/>
        </w:rPr>
        <w:t>required a lot of clicks, and too complex) and the speed of the system (slow).</w:t>
      </w:r>
    </w:p>
    <w:p w14:paraId="2476D9F1" w14:textId="77777777" w:rsidR="005957AE" w:rsidRPr="001B57FD" w:rsidRDefault="005957AE" w:rsidP="00646204">
      <w:pPr>
        <w:spacing w:after="0" w:line="480" w:lineRule="auto"/>
        <w:rPr>
          <w:rFonts w:ascii="Arial" w:hAnsi="Arial" w:cs="Arial"/>
        </w:rPr>
      </w:pPr>
      <w:r>
        <w:rPr>
          <w:rFonts w:ascii="Arial" w:hAnsi="Arial" w:cs="Arial"/>
        </w:rPr>
        <w:t>Comments</w:t>
      </w:r>
    </w:p>
    <w:p w14:paraId="7E93B95B" w14:textId="28762E41" w:rsidR="001B57FD" w:rsidRPr="005957AE" w:rsidRDefault="001B57FD" w:rsidP="00646204">
      <w:pPr>
        <w:pStyle w:val="ListParagraph"/>
        <w:numPr>
          <w:ilvl w:val="0"/>
          <w:numId w:val="18"/>
        </w:numPr>
        <w:spacing w:after="0" w:line="480" w:lineRule="auto"/>
        <w:rPr>
          <w:rFonts w:ascii="Arial" w:eastAsia="Times New Roman" w:hAnsi="Arial" w:cs="Arial"/>
          <w:i/>
          <w:szCs w:val="20"/>
        </w:rPr>
      </w:pPr>
      <w:r w:rsidRPr="005957AE">
        <w:rPr>
          <w:rFonts w:ascii="Arial" w:eastAsia="Times New Roman" w:hAnsi="Arial" w:cs="Arial"/>
          <w:i/>
          <w:szCs w:val="20"/>
        </w:rPr>
        <w:t xml:space="preserve">“Blackboard can be confusing to navigate.” </w:t>
      </w:r>
    </w:p>
    <w:p w14:paraId="043ACADA" w14:textId="77777777" w:rsidR="001B57FD" w:rsidRPr="005957AE" w:rsidRDefault="001B57FD" w:rsidP="00646204">
      <w:pPr>
        <w:pStyle w:val="ListParagraph"/>
        <w:numPr>
          <w:ilvl w:val="0"/>
          <w:numId w:val="18"/>
        </w:numPr>
        <w:spacing w:after="0" w:line="480" w:lineRule="auto"/>
        <w:rPr>
          <w:rFonts w:ascii="Arial" w:eastAsia="Times New Roman" w:hAnsi="Arial" w:cs="Arial"/>
          <w:i/>
          <w:szCs w:val="20"/>
        </w:rPr>
      </w:pPr>
      <w:r w:rsidRPr="005957AE">
        <w:rPr>
          <w:rFonts w:ascii="Arial" w:eastAsia="Times New Roman" w:hAnsi="Arial" w:cs="Arial"/>
          <w:i/>
          <w:szCs w:val="20"/>
        </w:rPr>
        <w:t>“It is difficult to get where you need to. There’s all of duplicate information or links to the same areas. Even when I found the information I was looking for, I could not repeat the steps to get there a second time. I had to ask my Team Lead.”</w:t>
      </w:r>
    </w:p>
    <w:p w14:paraId="5E84CB29" w14:textId="77777777" w:rsidR="001B57FD" w:rsidRPr="005957AE" w:rsidRDefault="001B57FD" w:rsidP="00646204">
      <w:pPr>
        <w:pStyle w:val="ListParagraph"/>
        <w:numPr>
          <w:ilvl w:val="0"/>
          <w:numId w:val="18"/>
        </w:numPr>
        <w:spacing w:after="0" w:line="480" w:lineRule="auto"/>
        <w:rPr>
          <w:rFonts w:ascii="Arial" w:hAnsi="Arial" w:cs="Arial"/>
          <w:i/>
        </w:rPr>
      </w:pPr>
      <w:r w:rsidRPr="005957AE">
        <w:rPr>
          <w:rFonts w:ascii="Arial" w:eastAsia="Times New Roman" w:hAnsi="Arial" w:cs="Arial"/>
          <w:i/>
          <w:szCs w:val="20"/>
        </w:rPr>
        <w:t xml:space="preserve">“I really disliked how much time it took to get to the material.” </w:t>
      </w:r>
    </w:p>
    <w:p w14:paraId="2772C60D" w14:textId="77777777" w:rsidR="00D925D0" w:rsidRPr="001B57FD" w:rsidRDefault="00D925D0" w:rsidP="00646204">
      <w:pPr>
        <w:spacing w:after="0" w:line="480" w:lineRule="auto"/>
        <w:rPr>
          <w:rFonts w:ascii="Arial" w:hAnsi="Arial" w:cs="Arial"/>
        </w:rPr>
      </w:pPr>
      <w:r w:rsidRPr="001B57FD">
        <w:rPr>
          <w:rFonts w:ascii="Arial" w:hAnsi="Arial" w:cs="Arial"/>
        </w:rPr>
        <w:t xml:space="preserve"> Focus group participants</w:t>
      </w:r>
      <w:r w:rsidR="00BE0F6B" w:rsidRPr="001B57FD">
        <w:rPr>
          <w:rFonts w:ascii="Arial" w:hAnsi="Arial" w:cs="Arial"/>
        </w:rPr>
        <w:t xml:space="preserve"> </w:t>
      </w:r>
      <w:r w:rsidRPr="001B57FD">
        <w:rPr>
          <w:rFonts w:ascii="Arial" w:hAnsi="Arial" w:cs="Arial"/>
        </w:rPr>
        <w:t>also disliked:</w:t>
      </w:r>
    </w:p>
    <w:p w14:paraId="7924B89C" w14:textId="77777777" w:rsidR="00D925D0" w:rsidRPr="001B57FD" w:rsidRDefault="00D925D0" w:rsidP="00646204">
      <w:pPr>
        <w:pStyle w:val="ListParagraph"/>
        <w:numPr>
          <w:ilvl w:val="0"/>
          <w:numId w:val="9"/>
        </w:numPr>
        <w:spacing w:after="0" w:line="480" w:lineRule="auto"/>
        <w:rPr>
          <w:rFonts w:ascii="Arial" w:hAnsi="Arial" w:cs="Arial"/>
        </w:rPr>
      </w:pPr>
      <w:r w:rsidRPr="001B57FD">
        <w:rPr>
          <w:rFonts w:ascii="Arial" w:hAnsi="Arial" w:cs="Arial"/>
        </w:rPr>
        <w:t>Tests</w:t>
      </w:r>
    </w:p>
    <w:p w14:paraId="10CB3B5A" w14:textId="77777777" w:rsidR="00F10EE0" w:rsidRPr="001B57FD" w:rsidRDefault="00D925D0" w:rsidP="00646204">
      <w:pPr>
        <w:pStyle w:val="ListParagraph"/>
        <w:numPr>
          <w:ilvl w:val="0"/>
          <w:numId w:val="9"/>
        </w:numPr>
        <w:spacing w:after="0" w:line="480" w:lineRule="auto"/>
        <w:rPr>
          <w:rFonts w:ascii="Arial" w:hAnsi="Arial" w:cs="Arial"/>
        </w:rPr>
      </w:pPr>
      <w:r w:rsidRPr="001B57FD">
        <w:rPr>
          <w:rFonts w:ascii="Arial" w:hAnsi="Arial" w:cs="Arial"/>
        </w:rPr>
        <w:t xml:space="preserve">Technical support </w:t>
      </w:r>
    </w:p>
    <w:p w14:paraId="5FB096C7" w14:textId="77777777" w:rsidR="00BE0F6B" w:rsidRPr="001B57FD" w:rsidRDefault="00BE0F6B" w:rsidP="00646204">
      <w:pPr>
        <w:spacing w:after="0" w:line="480" w:lineRule="auto"/>
        <w:rPr>
          <w:rFonts w:ascii="Arial" w:hAnsi="Arial" w:cs="Arial"/>
        </w:rPr>
      </w:pPr>
      <w:r w:rsidRPr="001B57FD">
        <w:rPr>
          <w:rFonts w:ascii="Arial" w:hAnsi="Arial" w:cs="Arial"/>
        </w:rPr>
        <w:t>Comments</w:t>
      </w:r>
    </w:p>
    <w:p w14:paraId="14953B25" w14:textId="77777777" w:rsidR="00BE0F6B" w:rsidRPr="001B57FD" w:rsidRDefault="00BE0F6B" w:rsidP="00646204">
      <w:pPr>
        <w:pStyle w:val="ListParagraph"/>
        <w:numPr>
          <w:ilvl w:val="0"/>
          <w:numId w:val="16"/>
        </w:numPr>
        <w:spacing w:after="0" w:line="480" w:lineRule="auto"/>
        <w:rPr>
          <w:rFonts w:ascii="Arial" w:hAnsi="Arial" w:cs="Arial"/>
        </w:rPr>
      </w:pPr>
      <w:r w:rsidRPr="001B57FD">
        <w:rPr>
          <w:rFonts w:ascii="Arial" w:hAnsi="Arial" w:cs="Arial"/>
        </w:rPr>
        <w:t>“I don’t understand why we have so many useless tests.”</w:t>
      </w:r>
    </w:p>
    <w:p w14:paraId="3C0AAEAB" w14:textId="559CE769" w:rsidR="00BE0F6B" w:rsidRPr="001B57FD" w:rsidRDefault="00BE0F6B" w:rsidP="00646204">
      <w:pPr>
        <w:pStyle w:val="ListParagraph"/>
        <w:numPr>
          <w:ilvl w:val="0"/>
          <w:numId w:val="16"/>
        </w:numPr>
        <w:spacing w:after="0" w:line="480" w:lineRule="auto"/>
        <w:rPr>
          <w:rFonts w:ascii="Arial" w:hAnsi="Arial" w:cs="Arial"/>
        </w:rPr>
      </w:pPr>
      <w:r w:rsidRPr="001B57FD">
        <w:rPr>
          <w:rFonts w:ascii="Arial" w:hAnsi="Arial" w:cs="Arial"/>
        </w:rPr>
        <w:t xml:space="preserve">“No offense, Kim, but if it </w:t>
      </w:r>
      <w:r w:rsidR="00DC650C">
        <w:rPr>
          <w:rFonts w:ascii="Arial" w:hAnsi="Arial" w:cs="Arial"/>
        </w:rPr>
        <w:t>[is not]</w:t>
      </w:r>
      <w:bookmarkStart w:id="0" w:name="_GoBack"/>
      <w:bookmarkEnd w:id="0"/>
      <w:r w:rsidRPr="001B57FD">
        <w:rPr>
          <w:rFonts w:ascii="Arial" w:hAnsi="Arial" w:cs="Arial"/>
        </w:rPr>
        <w:t xml:space="preserve"> you who answers my ticket it might as well go unanswered.” </w:t>
      </w:r>
    </w:p>
    <w:p w14:paraId="00DBA0C1" w14:textId="77777777" w:rsidR="00564DF5" w:rsidRPr="001B57FD" w:rsidRDefault="00D925D0" w:rsidP="00646204">
      <w:pPr>
        <w:spacing w:after="0" w:line="480" w:lineRule="auto"/>
        <w:rPr>
          <w:rFonts w:ascii="Arial" w:hAnsi="Arial" w:cs="Arial"/>
          <w:b/>
        </w:rPr>
      </w:pPr>
      <w:r w:rsidRPr="001B57FD">
        <w:rPr>
          <w:rFonts w:ascii="Arial" w:hAnsi="Arial" w:cs="Arial"/>
          <w:b/>
        </w:rPr>
        <w:t>Suggested Improvements</w:t>
      </w:r>
    </w:p>
    <w:p w14:paraId="04B2BC4C" w14:textId="77777777" w:rsidR="00982B09" w:rsidRDefault="00982B09" w:rsidP="00646204">
      <w:pPr>
        <w:pStyle w:val="ListParagraph"/>
        <w:numPr>
          <w:ilvl w:val="0"/>
          <w:numId w:val="11"/>
        </w:numPr>
        <w:spacing w:after="0" w:line="480" w:lineRule="auto"/>
        <w:rPr>
          <w:rFonts w:ascii="Arial" w:hAnsi="Arial" w:cs="Arial"/>
        </w:rPr>
      </w:pPr>
      <w:r>
        <w:rPr>
          <w:rFonts w:ascii="Arial" w:hAnsi="Arial" w:cs="Arial"/>
        </w:rPr>
        <w:t>Search Box</w:t>
      </w:r>
    </w:p>
    <w:p w14:paraId="57EE5B38" w14:textId="77777777" w:rsidR="00982B09" w:rsidRDefault="00982B09" w:rsidP="00646204">
      <w:pPr>
        <w:pStyle w:val="ListParagraph"/>
        <w:numPr>
          <w:ilvl w:val="1"/>
          <w:numId w:val="11"/>
        </w:numPr>
        <w:spacing w:after="0" w:line="480" w:lineRule="auto"/>
        <w:rPr>
          <w:rFonts w:ascii="Arial" w:hAnsi="Arial" w:cs="Arial"/>
        </w:rPr>
      </w:pPr>
      <w:r>
        <w:rPr>
          <w:rFonts w:ascii="Arial" w:hAnsi="Arial" w:cs="Arial"/>
        </w:rPr>
        <w:t>Ability to search the entire platform</w:t>
      </w:r>
    </w:p>
    <w:p w14:paraId="6E2E4DBD" w14:textId="77777777" w:rsidR="004375DF" w:rsidRPr="001B57FD" w:rsidRDefault="002D03BD" w:rsidP="00646204">
      <w:pPr>
        <w:pStyle w:val="ListParagraph"/>
        <w:numPr>
          <w:ilvl w:val="0"/>
          <w:numId w:val="11"/>
        </w:numPr>
        <w:spacing w:after="0" w:line="480" w:lineRule="auto"/>
        <w:rPr>
          <w:rFonts w:ascii="Arial" w:hAnsi="Arial" w:cs="Arial"/>
        </w:rPr>
      </w:pPr>
      <w:r w:rsidRPr="001B57FD">
        <w:rPr>
          <w:rFonts w:ascii="Arial" w:hAnsi="Arial" w:cs="Arial"/>
        </w:rPr>
        <w:t>Assessment</w:t>
      </w:r>
      <w:r w:rsidR="004375DF" w:rsidRPr="001B57FD">
        <w:rPr>
          <w:rFonts w:ascii="Arial" w:hAnsi="Arial" w:cs="Arial"/>
        </w:rPr>
        <w:t>s:</w:t>
      </w:r>
    </w:p>
    <w:p w14:paraId="016936D0" w14:textId="77777777" w:rsidR="004375DF" w:rsidRPr="001B57FD" w:rsidRDefault="004375DF" w:rsidP="00646204">
      <w:pPr>
        <w:pStyle w:val="ListParagraph"/>
        <w:numPr>
          <w:ilvl w:val="1"/>
          <w:numId w:val="11"/>
        </w:numPr>
        <w:spacing w:after="0" w:line="480" w:lineRule="auto"/>
        <w:rPr>
          <w:rFonts w:ascii="Arial" w:hAnsi="Arial" w:cs="Arial"/>
        </w:rPr>
      </w:pPr>
      <w:r w:rsidRPr="001B57FD">
        <w:rPr>
          <w:rFonts w:ascii="Arial" w:hAnsi="Arial" w:cs="Arial"/>
        </w:rPr>
        <w:t xml:space="preserve">Quiz/Test grades </w:t>
      </w:r>
      <w:r w:rsidR="00D925D0" w:rsidRPr="001B57FD">
        <w:rPr>
          <w:rFonts w:ascii="Arial" w:hAnsi="Arial" w:cs="Arial"/>
        </w:rPr>
        <w:t>pop up automatically [No navigation needed]</w:t>
      </w:r>
    </w:p>
    <w:p w14:paraId="3C687373" w14:textId="77777777" w:rsidR="004375DF" w:rsidRPr="001B57FD" w:rsidRDefault="004375DF" w:rsidP="00646204">
      <w:pPr>
        <w:pStyle w:val="ListParagraph"/>
        <w:numPr>
          <w:ilvl w:val="1"/>
          <w:numId w:val="11"/>
        </w:numPr>
        <w:spacing w:after="0" w:line="480" w:lineRule="auto"/>
        <w:rPr>
          <w:rFonts w:ascii="Arial" w:hAnsi="Arial" w:cs="Arial"/>
        </w:rPr>
      </w:pPr>
      <w:r w:rsidRPr="001B57FD">
        <w:rPr>
          <w:rFonts w:ascii="Arial" w:hAnsi="Arial" w:cs="Arial"/>
        </w:rPr>
        <w:t>Ability to return to started assessment</w:t>
      </w:r>
    </w:p>
    <w:p w14:paraId="0E21CADD" w14:textId="77777777" w:rsidR="004375DF" w:rsidRPr="001B57FD" w:rsidRDefault="004375DF" w:rsidP="00646204">
      <w:pPr>
        <w:pStyle w:val="ListParagraph"/>
        <w:numPr>
          <w:ilvl w:val="0"/>
          <w:numId w:val="11"/>
        </w:numPr>
        <w:spacing w:after="0" w:line="480" w:lineRule="auto"/>
        <w:rPr>
          <w:rFonts w:ascii="Arial" w:hAnsi="Arial" w:cs="Arial"/>
        </w:rPr>
      </w:pPr>
      <w:r w:rsidRPr="001B57FD">
        <w:rPr>
          <w:rFonts w:ascii="Arial" w:hAnsi="Arial" w:cs="Arial"/>
        </w:rPr>
        <w:lastRenderedPageBreak/>
        <w:t>Grades</w:t>
      </w:r>
    </w:p>
    <w:p w14:paraId="4170352F" w14:textId="77777777" w:rsidR="004375DF" w:rsidRPr="001B57FD" w:rsidRDefault="004375DF" w:rsidP="00646204">
      <w:pPr>
        <w:pStyle w:val="ListParagraph"/>
        <w:numPr>
          <w:ilvl w:val="1"/>
          <w:numId w:val="11"/>
        </w:numPr>
        <w:spacing w:after="0" w:line="480" w:lineRule="auto"/>
        <w:rPr>
          <w:rFonts w:ascii="Arial" w:hAnsi="Arial" w:cs="Arial"/>
        </w:rPr>
      </w:pPr>
      <w:r w:rsidRPr="001B57FD">
        <w:rPr>
          <w:rFonts w:ascii="Arial" w:hAnsi="Arial" w:cs="Arial"/>
        </w:rPr>
        <w:t>Grades area must be easy to navigate</w:t>
      </w:r>
    </w:p>
    <w:p w14:paraId="08B52F0F" w14:textId="77777777" w:rsidR="004375DF" w:rsidRPr="001B57FD" w:rsidRDefault="004375DF" w:rsidP="00646204">
      <w:pPr>
        <w:pStyle w:val="ListParagraph"/>
        <w:numPr>
          <w:ilvl w:val="0"/>
          <w:numId w:val="11"/>
        </w:numPr>
        <w:spacing w:after="0" w:line="480" w:lineRule="auto"/>
        <w:rPr>
          <w:rFonts w:ascii="Arial" w:hAnsi="Arial" w:cs="Arial"/>
        </w:rPr>
      </w:pPr>
      <w:r w:rsidRPr="001B57FD">
        <w:rPr>
          <w:rFonts w:ascii="Arial" w:hAnsi="Arial" w:cs="Arial"/>
        </w:rPr>
        <w:t>Course Content</w:t>
      </w:r>
    </w:p>
    <w:p w14:paraId="29DB03E7" w14:textId="77777777" w:rsidR="004375DF" w:rsidRPr="001B57FD" w:rsidRDefault="004375DF" w:rsidP="00646204">
      <w:pPr>
        <w:pStyle w:val="ListParagraph"/>
        <w:numPr>
          <w:ilvl w:val="1"/>
          <w:numId w:val="11"/>
        </w:numPr>
        <w:spacing w:after="0" w:line="480" w:lineRule="auto"/>
        <w:rPr>
          <w:rFonts w:ascii="Arial" w:hAnsi="Arial" w:cs="Arial"/>
        </w:rPr>
      </w:pPr>
      <w:r w:rsidRPr="001B57FD">
        <w:rPr>
          <w:rFonts w:ascii="Arial" w:hAnsi="Arial" w:cs="Arial"/>
        </w:rPr>
        <w:t>Searchable course content</w:t>
      </w:r>
    </w:p>
    <w:p w14:paraId="52318A43" w14:textId="77777777" w:rsidR="004375DF" w:rsidRPr="001B57FD" w:rsidRDefault="004375DF" w:rsidP="00646204">
      <w:pPr>
        <w:pStyle w:val="ListParagraph"/>
        <w:numPr>
          <w:ilvl w:val="1"/>
          <w:numId w:val="11"/>
        </w:numPr>
        <w:spacing w:after="0" w:line="480" w:lineRule="auto"/>
        <w:rPr>
          <w:rFonts w:ascii="Arial" w:hAnsi="Arial" w:cs="Arial"/>
        </w:rPr>
      </w:pPr>
      <w:r w:rsidRPr="001B57FD">
        <w:rPr>
          <w:rFonts w:ascii="Arial" w:hAnsi="Arial" w:cs="Arial"/>
        </w:rPr>
        <w:t>Develop collaborative course content (shared doc space)</w:t>
      </w:r>
    </w:p>
    <w:p w14:paraId="519201E8" w14:textId="77777777" w:rsidR="00813745" w:rsidRPr="001B57FD" w:rsidRDefault="00F10EE0" w:rsidP="00646204">
      <w:pPr>
        <w:pStyle w:val="ListParagraph"/>
        <w:numPr>
          <w:ilvl w:val="1"/>
          <w:numId w:val="11"/>
        </w:numPr>
        <w:spacing w:after="0" w:line="480" w:lineRule="auto"/>
        <w:rPr>
          <w:rFonts w:ascii="Arial" w:hAnsi="Arial" w:cs="Arial"/>
        </w:rPr>
      </w:pPr>
      <w:r w:rsidRPr="001B57FD">
        <w:rPr>
          <w:rFonts w:ascii="Arial" w:hAnsi="Arial" w:cs="Arial"/>
        </w:rPr>
        <w:t>Shared whiteboard</w:t>
      </w:r>
    </w:p>
    <w:p w14:paraId="69600BC1" w14:textId="77777777" w:rsidR="00F10EE0" w:rsidRPr="001B57FD" w:rsidRDefault="00F10EE0" w:rsidP="00646204">
      <w:pPr>
        <w:pStyle w:val="ListParagraph"/>
        <w:numPr>
          <w:ilvl w:val="0"/>
          <w:numId w:val="11"/>
        </w:numPr>
        <w:spacing w:after="0" w:line="480" w:lineRule="auto"/>
        <w:rPr>
          <w:rFonts w:ascii="Arial" w:hAnsi="Arial" w:cs="Arial"/>
        </w:rPr>
      </w:pPr>
      <w:r w:rsidRPr="001B57FD">
        <w:rPr>
          <w:rFonts w:ascii="Arial" w:hAnsi="Arial" w:cs="Arial"/>
        </w:rPr>
        <w:t>Online Community</w:t>
      </w:r>
    </w:p>
    <w:p w14:paraId="24AFC93A" w14:textId="77777777" w:rsidR="00DB57E6" w:rsidRPr="00DB57E6" w:rsidRDefault="00F10EE0" w:rsidP="00646204">
      <w:pPr>
        <w:pStyle w:val="ListParagraph"/>
        <w:numPr>
          <w:ilvl w:val="1"/>
          <w:numId w:val="11"/>
        </w:numPr>
        <w:spacing w:after="0" w:line="480" w:lineRule="auto"/>
        <w:rPr>
          <w:rFonts w:ascii="Arial" w:hAnsi="Arial" w:cs="Arial"/>
        </w:rPr>
      </w:pPr>
      <w:r w:rsidRPr="001B57FD">
        <w:rPr>
          <w:rFonts w:ascii="Arial" w:hAnsi="Arial" w:cs="Arial"/>
        </w:rPr>
        <w:t>Social Discussion Board</w:t>
      </w:r>
    </w:p>
    <w:p w14:paraId="06C76EF2" w14:textId="77777777" w:rsidR="00DB57E6" w:rsidRDefault="00DB57E6" w:rsidP="00646204">
      <w:pPr>
        <w:spacing w:after="0" w:line="480" w:lineRule="auto"/>
        <w:rPr>
          <w:rFonts w:ascii="Arial" w:hAnsi="Arial" w:cs="Arial"/>
          <w:b/>
        </w:rPr>
      </w:pPr>
    </w:p>
    <w:p w14:paraId="2BF7E839" w14:textId="77777777" w:rsidR="00813745" w:rsidRPr="001B57FD" w:rsidRDefault="00813745" w:rsidP="00646204">
      <w:pPr>
        <w:spacing w:after="0" w:line="480" w:lineRule="auto"/>
        <w:rPr>
          <w:rFonts w:ascii="Arial" w:hAnsi="Arial" w:cs="Arial"/>
          <w:b/>
        </w:rPr>
      </w:pPr>
      <w:r w:rsidRPr="001B57FD">
        <w:rPr>
          <w:rFonts w:ascii="Arial" w:hAnsi="Arial" w:cs="Arial"/>
          <w:b/>
        </w:rPr>
        <w:t>Limitations</w:t>
      </w:r>
    </w:p>
    <w:p w14:paraId="60948FEC" w14:textId="77777777" w:rsidR="00813745" w:rsidRPr="001B57FD" w:rsidRDefault="00813745" w:rsidP="00646204">
      <w:pPr>
        <w:spacing w:after="0" w:line="480" w:lineRule="auto"/>
        <w:rPr>
          <w:rFonts w:ascii="Arial" w:hAnsi="Arial" w:cs="Arial"/>
        </w:rPr>
      </w:pPr>
      <w:r w:rsidRPr="001B57FD">
        <w:rPr>
          <w:rFonts w:ascii="Arial" w:hAnsi="Arial" w:cs="Arial"/>
        </w:rPr>
        <w:t>A weakness of the focus group implementation was the limited number of participants.</w:t>
      </w:r>
      <w:r w:rsidR="00757EAB">
        <w:rPr>
          <w:rFonts w:ascii="Arial" w:hAnsi="Arial" w:cs="Arial"/>
        </w:rPr>
        <w:t xml:space="preserve"> </w:t>
      </w:r>
      <w:r w:rsidRPr="001B57FD">
        <w:rPr>
          <w:rFonts w:ascii="Arial" w:hAnsi="Arial" w:cs="Arial"/>
        </w:rPr>
        <w:t xml:space="preserve">More participants could have yielded even richer data with more clearly defined themes and perhaps fewer outliers. Another weakness was the use of audio recordings. Video-taping students to get facial expressions and body language would have given the data an even richer context. </w:t>
      </w:r>
    </w:p>
    <w:p w14:paraId="3E6239EF" w14:textId="77777777" w:rsidR="005060C5" w:rsidRPr="001B57FD" w:rsidRDefault="005060C5" w:rsidP="00646204">
      <w:pPr>
        <w:spacing w:after="0" w:line="480" w:lineRule="auto"/>
        <w:rPr>
          <w:rFonts w:ascii="Arial" w:hAnsi="Arial" w:cs="Arial"/>
        </w:rPr>
      </w:pPr>
      <w:r w:rsidRPr="001B57FD">
        <w:rPr>
          <w:rFonts w:ascii="Arial" w:hAnsi="Arial" w:cs="Arial"/>
        </w:rPr>
        <w:t xml:space="preserve">Another weakness is the participants in this study do not represent the novice users who utilize Blackboard 2-3 times a year for Compliance Training. As these users only utilize one course in the system, the redesign of that course will occur after </w:t>
      </w:r>
      <w:r w:rsidR="009D29C8" w:rsidRPr="001B57FD">
        <w:rPr>
          <w:rFonts w:ascii="Arial" w:hAnsi="Arial" w:cs="Arial"/>
        </w:rPr>
        <w:t xml:space="preserve">the novice </w:t>
      </w:r>
      <w:r w:rsidR="00757EAB" w:rsidRPr="001B57FD">
        <w:rPr>
          <w:rFonts w:ascii="Arial" w:hAnsi="Arial" w:cs="Arial"/>
        </w:rPr>
        <w:t>learners have</w:t>
      </w:r>
      <w:r w:rsidRPr="001B57FD">
        <w:rPr>
          <w:rFonts w:ascii="Arial" w:hAnsi="Arial" w:cs="Arial"/>
        </w:rPr>
        <w:t xml:space="preserve"> supplied input.   </w:t>
      </w:r>
    </w:p>
    <w:p w14:paraId="59556090" w14:textId="77777777" w:rsidR="0055038C" w:rsidRPr="0055038C" w:rsidRDefault="0055038C" w:rsidP="00646204">
      <w:pPr>
        <w:spacing w:after="0" w:line="480" w:lineRule="auto"/>
        <w:jc w:val="both"/>
        <w:rPr>
          <w:rFonts w:ascii="Arial" w:hAnsi="Arial" w:cs="Arial"/>
          <w:b/>
        </w:rPr>
      </w:pPr>
      <w:r w:rsidRPr="0055038C">
        <w:rPr>
          <w:rFonts w:ascii="Arial" w:hAnsi="Arial" w:cs="Arial"/>
          <w:b/>
        </w:rPr>
        <w:t>Recommendations</w:t>
      </w:r>
    </w:p>
    <w:p w14:paraId="3B664CE1" w14:textId="77777777" w:rsidR="00873803" w:rsidRDefault="0055038C" w:rsidP="00646204">
      <w:pPr>
        <w:spacing w:after="0" w:line="480" w:lineRule="auto"/>
        <w:jc w:val="both"/>
        <w:rPr>
          <w:rFonts w:ascii="Arial" w:hAnsi="Arial" w:cs="Arial"/>
        </w:rPr>
      </w:pPr>
      <w:r>
        <w:rPr>
          <w:rFonts w:ascii="Arial" w:hAnsi="Arial" w:cs="Arial"/>
        </w:rPr>
        <w:t xml:space="preserve">Based on the data collected through this focus group, </w:t>
      </w:r>
      <w:r w:rsidR="00646204">
        <w:rPr>
          <w:rFonts w:ascii="Arial" w:hAnsi="Arial" w:cs="Arial"/>
        </w:rPr>
        <w:t xml:space="preserve">the learner experience would be improved if the </w:t>
      </w:r>
      <w:r w:rsidR="00873803">
        <w:rPr>
          <w:rFonts w:ascii="Arial" w:hAnsi="Arial" w:cs="Arial"/>
        </w:rPr>
        <w:t xml:space="preserve">minor changes to the </w:t>
      </w:r>
      <w:r w:rsidR="00646204">
        <w:rPr>
          <w:rFonts w:ascii="Arial" w:hAnsi="Arial" w:cs="Arial"/>
        </w:rPr>
        <w:t xml:space="preserve">system interface were </w:t>
      </w:r>
      <w:r w:rsidR="00873803">
        <w:rPr>
          <w:rFonts w:ascii="Arial" w:hAnsi="Arial" w:cs="Arial"/>
        </w:rPr>
        <w:t>made</w:t>
      </w:r>
      <w:r w:rsidR="00646204">
        <w:rPr>
          <w:rFonts w:ascii="Arial" w:hAnsi="Arial" w:cs="Arial"/>
        </w:rPr>
        <w:t xml:space="preserve"> to provide eas</w:t>
      </w:r>
      <w:r w:rsidR="00873803">
        <w:rPr>
          <w:rFonts w:ascii="Arial" w:hAnsi="Arial" w:cs="Arial"/>
        </w:rPr>
        <w:t>ier</w:t>
      </w:r>
      <w:r w:rsidR="00646204">
        <w:rPr>
          <w:rFonts w:ascii="Arial" w:hAnsi="Arial" w:cs="Arial"/>
        </w:rPr>
        <w:t xml:space="preserve"> in navigation</w:t>
      </w:r>
      <w:r w:rsidR="00873803">
        <w:rPr>
          <w:rFonts w:ascii="Arial" w:hAnsi="Arial" w:cs="Arial"/>
        </w:rPr>
        <w:t>,</w:t>
      </w:r>
      <w:r w:rsidR="00646204">
        <w:rPr>
          <w:rFonts w:ascii="Arial" w:hAnsi="Arial" w:cs="Arial"/>
        </w:rPr>
        <w:t xml:space="preserve"> </w:t>
      </w:r>
      <w:r w:rsidR="00212FE4">
        <w:rPr>
          <w:rFonts w:ascii="Arial" w:hAnsi="Arial" w:cs="Arial"/>
        </w:rPr>
        <w:t xml:space="preserve">less mental overload and </w:t>
      </w:r>
      <w:r w:rsidR="00873803">
        <w:rPr>
          <w:rFonts w:ascii="Arial" w:hAnsi="Arial" w:cs="Arial"/>
        </w:rPr>
        <w:t>stress associated with use</w:t>
      </w:r>
      <w:r w:rsidR="00646204">
        <w:rPr>
          <w:rFonts w:ascii="Arial" w:hAnsi="Arial" w:cs="Arial"/>
        </w:rPr>
        <w:t>.</w:t>
      </w:r>
      <w:r w:rsidR="00873803">
        <w:rPr>
          <w:rFonts w:ascii="Arial" w:hAnsi="Arial" w:cs="Arial"/>
        </w:rPr>
        <w:t xml:space="preserve"> In an effort to improve the learning experience the following recommendations should be implemented:</w:t>
      </w:r>
    </w:p>
    <w:p w14:paraId="5EA02209" w14:textId="77777777" w:rsidR="00873803" w:rsidRP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rPr>
        <w:t>Search Box Availability</w:t>
      </w:r>
      <w:r>
        <w:rPr>
          <w:rFonts w:ascii="Arial" w:hAnsi="Arial" w:cs="Arial"/>
        </w:rPr>
        <w:t xml:space="preserve"> – A search box should be located on the homepage</w:t>
      </w:r>
      <w:r w:rsidR="00253252">
        <w:rPr>
          <w:rFonts w:ascii="Arial" w:hAnsi="Arial" w:cs="Arial"/>
        </w:rPr>
        <w:t xml:space="preserve"> that allows users to search all</w:t>
      </w:r>
      <w:r>
        <w:rPr>
          <w:rFonts w:ascii="Arial" w:hAnsi="Arial" w:cs="Arial"/>
        </w:rPr>
        <w:t xml:space="preserve"> course</w:t>
      </w:r>
      <w:r w:rsidR="00253252">
        <w:rPr>
          <w:rFonts w:ascii="Arial" w:hAnsi="Arial" w:cs="Arial"/>
        </w:rPr>
        <w:t>s</w:t>
      </w:r>
      <w:r>
        <w:rPr>
          <w:rFonts w:ascii="Arial" w:hAnsi="Arial" w:cs="Arial"/>
        </w:rPr>
        <w:t xml:space="preserve"> that are available to them for needed items. The search functionality should be similar to Google in its function, but be limited to the Blackboard </w:t>
      </w:r>
      <w:r>
        <w:rPr>
          <w:rFonts w:ascii="Arial" w:hAnsi="Arial" w:cs="Arial"/>
        </w:rPr>
        <w:lastRenderedPageBreak/>
        <w:t xml:space="preserve">domain. </w:t>
      </w:r>
      <w:r w:rsidR="00253252">
        <w:rPr>
          <w:rFonts w:ascii="Arial" w:hAnsi="Arial" w:cs="Arial"/>
        </w:rPr>
        <w:t>Utilizing the good sea</w:t>
      </w:r>
      <w:r w:rsidR="00212FE4">
        <w:rPr>
          <w:rFonts w:ascii="Arial" w:hAnsi="Arial" w:cs="Arial"/>
        </w:rPr>
        <w:t>r</w:t>
      </w:r>
      <w:r w:rsidR="00253252">
        <w:rPr>
          <w:rFonts w:ascii="Arial" w:hAnsi="Arial" w:cs="Arial"/>
        </w:rPr>
        <w:t>ch function is a good starti</w:t>
      </w:r>
      <w:r w:rsidR="00212FE4">
        <w:rPr>
          <w:rFonts w:ascii="Arial" w:hAnsi="Arial" w:cs="Arial"/>
        </w:rPr>
        <w:t>ng point, but as this function</w:t>
      </w:r>
      <w:r w:rsidR="00253252">
        <w:rPr>
          <w:rFonts w:ascii="Arial" w:hAnsi="Arial" w:cs="Arial"/>
        </w:rPr>
        <w:t xml:space="preserve"> evolves and we learn more about </w:t>
      </w:r>
      <w:r w:rsidR="00212FE4">
        <w:rPr>
          <w:rFonts w:ascii="Arial" w:hAnsi="Arial" w:cs="Arial"/>
        </w:rPr>
        <w:t>how it is being used inside of B</w:t>
      </w:r>
      <w:r w:rsidR="00253252">
        <w:rPr>
          <w:rFonts w:ascii="Arial" w:hAnsi="Arial" w:cs="Arial"/>
        </w:rPr>
        <w:t xml:space="preserve">lackboard, it should be improved to better suit the search characteristics of the target audience. </w:t>
      </w:r>
    </w:p>
    <w:p w14:paraId="4046AC5B" w14:textId="77777777" w:rsidR="00873803" w:rsidRP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rPr>
        <w:t>Course Menu Consistency</w:t>
      </w:r>
      <w:r>
        <w:rPr>
          <w:rFonts w:ascii="Arial" w:hAnsi="Arial" w:cs="Arial"/>
        </w:rPr>
        <w:t xml:space="preserve"> - </w:t>
      </w:r>
      <w:r w:rsidRPr="00873803">
        <w:rPr>
          <w:rFonts w:ascii="Arial" w:hAnsi="Arial" w:cs="Arial"/>
        </w:rPr>
        <w:t>The course design should be consistent from course to course.</w:t>
      </w:r>
      <w:r w:rsidR="00253252">
        <w:rPr>
          <w:rFonts w:ascii="Arial" w:hAnsi="Arial" w:cs="Arial"/>
        </w:rPr>
        <w:t xml:space="preserve"> The Language utilized in design should be familiar and easily understood by the target audience. Familiar jargon will have to be identified and tested with members of the target audience to ensure that it is easily recognizable. </w:t>
      </w:r>
    </w:p>
    <w:p w14:paraId="724EE6E9" w14:textId="77777777" w:rsid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rPr>
        <w:t>Simplify Design and Eliminate Waste</w:t>
      </w:r>
      <w:r w:rsidR="00253252">
        <w:rPr>
          <w:rFonts w:ascii="Arial" w:hAnsi="Arial" w:cs="Arial"/>
        </w:rPr>
        <w:t xml:space="preserve"> – In effort to decrease the mental load associated with tasks in Blackboard, the product should be simplified and all unneeded/unused materials should be removed. Data will have to be pulled on system use, and all outdated, unused materials will be removed, or relocated to an archive course. How “unneeded” material is determined will depend on timeframes of nonuse and use trends as defined by the Learning and Development Team. </w:t>
      </w:r>
    </w:p>
    <w:p w14:paraId="57FD8043" w14:textId="77777777" w:rsidR="00873803" w:rsidRP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szCs w:val="24"/>
        </w:rPr>
        <w:t xml:space="preserve">Help and Documentation – By adding additional help and documentation in key locations in the system utilized </w:t>
      </w:r>
      <w:r>
        <w:rPr>
          <w:rFonts w:ascii="Arial" w:hAnsi="Arial" w:cs="Arial"/>
          <w:szCs w:val="24"/>
        </w:rPr>
        <w:t>all learners</w:t>
      </w:r>
      <w:r w:rsidRPr="00873803">
        <w:rPr>
          <w:rFonts w:ascii="Arial" w:hAnsi="Arial" w:cs="Arial"/>
          <w:szCs w:val="24"/>
        </w:rPr>
        <w:t xml:space="preserve">, these learners will complete task successfully and have a more positive experience. </w:t>
      </w:r>
      <w:r>
        <w:rPr>
          <w:rFonts w:ascii="Arial" w:hAnsi="Arial" w:cs="Arial"/>
          <w:szCs w:val="24"/>
        </w:rPr>
        <w:t xml:space="preserve">Documentation should be ready available and require no additional actions to view, as the additional actions may decrease a learner’s motivation to open the documentation. </w:t>
      </w:r>
    </w:p>
    <w:p w14:paraId="332E81DA" w14:textId="77777777" w:rsidR="00873803" w:rsidRPr="0055038C" w:rsidRDefault="00646204" w:rsidP="00646204">
      <w:pPr>
        <w:spacing w:after="0" w:line="480" w:lineRule="auto"/>
        <w:jc w:val="both"/>
        <w:rPr>
          <w:rFonts w:ascii="Arial" w:hAnsi="Arial" w:cs="Arial"/>
        </w:rPr>
      </w:pPr>
      <w:r>
        <w:rPr>
          <w:rFonts w:ascii="Arial" w:hAnsi="Arial" w:cs="Arial"/>
        </w:rPr>
        <w:t xml:space="preserve"> </w:t>
      </w:r>
    </w:p>
    <w:p w14:paraId="1A38572C" w14:textId="77777777" w:rsidR="00BE0F6B" w:rsidRPr="001B57FD" w:rsidRDefault="00BE0F6B" w:rsidP="00646204">
      <w:pPr>
        <w:spacing w:after="0" w:line="480" w:lineRule="auto"/>
        <w:rPr>
          <w:rFonts w:ascii="Arial" w:hAnsi="Arial" w:cs="Arial"/>
          <w:b/>
        </w:rPr>
      </w:pPr>
      <w:r w:rsidRPr="001B57FD">
        <w:rPr>
          <w:rFonts w:ascii="Arial" w:hAnsi="Arial" w:cs="Arial"/>
          <w:b/>
        </w:rPr>
        <w:t xml:space="preserve">Issues outside the Scope of </w:t>
      </w:r>
      <w:r w:rsidR="005957AE">
        <w:rPr>
          <w:rFonts w:ascii="Arial" w:hAnsi="Arial" w:cs="Arial"/>
          <w:b/>
        </w:rPr>
        <w:t xml:space="preserve">This Project </w:t>
      </w:r>
    </w:p>
    <w:p w14:paraId="7E74F7B1" w14:textId="77777777" w:rsidR="00BE0F6B" w:rsidRPr="001B57FD" w:rsidRDefault="00BE0F6B" w:rsidP="00646204">
      <w:pPr>
        <w:spacing w:after="0" w:line="480" w:lineRule="auto"/>
        <w:rPr>
          <w:rFonts w:ascii="Arial" w:hAnsi="Arial" w:cs="Arial"/>
        </w:rPr>
      </w:pPr>
      <w:r w:rsidRPr="001B57FD">
        <w:rPr>
          <w:rFonts w:ascii="Arial" w:hAnsi="Arial" w:cs="Arial"/>
        </w:rPr>
        <w:t xml:space="preserve">There were some very valid issues that were brought </w:t>
      </w:r>
      <w:r w:rsidR="00564DF5" w:rsidRPr="001B57FD">
        <w:rPr>
          <w:rFonts w:ascii="Arial" w:hAnsi="Arial" w:cs="Arial"/>
        </w:rPr>
        <w:t xml:space="preserve">up that fall outside the scope of redesign of the interface. </w:t>
      </w:r>
      <w:r w:rsidR="005957AE">
        <w:rPr>
          <w:rFonts w:ascii="Arial" w:hAnsi="Arial" w:cs="Arial"/>
        </w:rPr>
        <w:t xml:space="preserve">The issues of better navigation </w:t>
      </w:r>
      <w:r w:rsidR="00564DF5" w:rsidRPr="001B57FD">
        <w:rPr>
          <w:rFonts w:ascii="Arial" w:hAnsi="Arial" w:cs="Arial"/>
        </w:rPr>
        <w:t>aids</w:t>
      </w:r>
      <w:r w:rsidR="005957AE">
        <w:rPr>
          <w:rFonts w:ascii="Arial" w:hAnsi="Arial" w:cs="Arial"/>
        </w:rPr>
        <w:t>, faster internet connections</w:t>
      </w:r>
      <w:r w:rsidR="00564DF5" w:rsidRPr="001B57FD">
        <w:rPr>
          <w:rFonts w:ascii="Arial" w:hAnsi="Arial" w:cs="Arial"/>
        </w:rPr>
        <w:t xml:space="preserve"> and improved technical support will be addre</w:t>
      </w:r>
      <w:r w:rsidR="005957AE">
        <w:rPr>
          <w:rFonts w:ascii="Arial" w:hAnsi="Arial" w:cs="Arial"/>
        </w:rPr>
        <w:t xml:space="preserve">ssed outside this project. </w:t>
      </w:r>
    </w:p>
    <w:sectPr w:rsidR="00BE0F6B" w:rsidRPr="001B57FD" w:rsidSect="00DC650C">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228E"/>
    <w:multiLevelType w:val="hybridMultilevel"/>
    <w:tmpl w:val="B3E0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33983"/>
    <w:multiLevelType w:val="hybridMultilevel"/>
    <w:tmpl w:val="4B649D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8742EF"/>
    <w:multiLevelType w:val="hybridMultilevel"/>
    <w:tmpl w:val="1B889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EF35D0"/>
    <w:multiLevelType w:val="hybridMultilevel"/>
    <w:tmpl w:val="5FE2C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84E71"/>
    <w:multiLevelType w:val="hybridMultilevel"/>
    <w:tmpl w:val="2F901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E81D6F"/>
    <w:multiLevelType w:val="hybridMultilevel"/>
    <w:tmpl w:val="BE3CB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3E2F16"/>
    <w:multiLevelType w:val="hybridMultilevel"/>
    <w:tmpl w:val="4AA8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7B67BF"/>
    <w:multiLevelType w:val="hybridMultilevel"/>
    <w:tmpl w:val="B218B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8F68C3"/>
    <w:multiLevelType w:val="hybridMultilevel"/>
    <w:tmpl w:val="7876E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2F13D1"/>
    <w:multiLevelType w:val="hybridMultilevel"/>
    <w:tmpl w:val="EF46F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422AEF"/>
    <w:multiLevelType w:val="hybridMultilevel"/>
    <w:tmpl w:val="AA703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8733281"/>
    <w:multiLevelType w:val="hybridMultilevel"/>
    <w:tmpl w:val="9558D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FD3C83"/>
    <w:multiLevelType w:val="hybridMultilevel"/>
    <w:tmpl w:val="1BF624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BD1237F"/>
    <w:multiLevelType w:val="hybridMultilevel"/>
    <w:tmpl w:val="0FCA2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A94EB2"/>
    <w:multiLevelType w:val="hybridMultilevel"/>
    <w:tmpl w:val="86BC55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9D00FB3"/>
    <w:multiLevelType w:val="hybridMultilevel"/>
    <w:tmpl w:val="DE46D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BF02A19"/>
    <w:multiLevelType w:val="hybridMultilevel"/>
    <w:tmpl w:val="6D085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3BA03A7"/>
    <w:multiLevelType w:val="hybridMultilevel"/>
    <w:tmpl w:val="9A94B2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A915482"/>
    <w:multiLevelType w:val="hybridMultilevel"/>
    <w:tmpl w:val="9472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BA132BD"/>
    <w:multiLevelType w:val="hybridMultilevel"/>
    <w:tmpl w:val="97E804C6"/>
    <w:lvl w:ilvl="0" w:tplc="04090001">
      <w:start w:val="1"/>
      <w:numFmt w:val="bullet"/>
      <w:lvlText w:val=""/>
      <w:lvlJc w:val="left"/>
      <w:pPr>
        <w:ind w:left="720" w:hanging="360"/>
      </w:pPr>
      <w:rPr>
        <w:rFonts w:ascii="Symbol" w:hAnsi="Symbol" w:hint="default"/>
      </w:rPr>
    </w:lvl>
    <w:lvl w:ilvl="1" w:tplc="93F22CD0">
      <w:start w:val="6"/>
      <w:numFmt w:val="bullet"/>
      <w:lvlText w:val="•"/>
      <w:lvlJc w:val="left"/>
      <w:pPr>
        <w:ind w:left="1440" w:hanging="360"/>
      </w:pPr>
      <w:rPr>
        <w:rFonts w:ascii="Calibri" w:eastAsiaTheme="minorHAnsi" w:hAnsi="Calibri" w:cs="Calibri" w:hint="default"/>
      </w:rPr>
    </w:lvl>
    <w:lvl w:ilvl="2" w:tplc="86DE6C00">
      <w:start w:val="6"/>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3"/>
  </w:num>
  <w:num w:numId="4">
    <w:abstractNumId w:val="15"/>
  </w:num>
  <w:num w:numId="5">
    <w:abstractNumId w:val="4"/>
  </w:num>
  <w:num w:numId="6">
    <w:abstractNumId w:val="14"/>
  </w:num>
  <w:num w:numId="7">
    <w:abstractNumId w:val="19"/>
  </w:num>
  <w:num w:numId="8">
    <w:abstractNumId w:val="17"/>
  </w:num>
  <w:num w:numId="9">
    <w:abstractNumId w:val="2"/>
  </w:num>
  <w:num w:numId="10">
    <w:abstractNumId w:val="7"/>
  </w:num>
  <w:num w:numId="11">
    <w:abstractNumId w:val="16"/>
  </w:num>
  <w:num w:numId="12">
    <w:abstractNumId w:val="18"/>
  </w:num>
  <w:num w:numId="13">
    <w:abstractNumId w:val="6"/>
  </w:num>
  <w:num w:numId="14">
    <w:abstractNumId w:val="9"/>
  </w:num>
  <w:num w:numId="15">
    <w:abstractNumId w:val="8"/>
  </w:num>
  <w:num w:numId="16">
    <w:abstractNumId w:val="10"/>
  </w:num>
  <w:num w:numId="17">
    <w:abstractNumId w:val="1"/>
  </w:num>
  <w:num w:numId="18">
    <w:abstractNumId w:val="3"/>
  </w:num>
  <w:num w:numId="19">
    <w:abstractNumId w:val="12"/>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61"/>
    <w:rsid w:val="00093560"/>
    <w:rsid w:val="00096FFB"/>
    <w:rsid w:val="000A0861"/>
    <w:rsid w:val="000D12E2"/>
    <w:rsid w:val="00186DCA"/>
    <w:rsid w:val="001A1D95"/>
    <w:rsid w:val="001B57FD"/>
    <w:rsid w:val="001C45FD"/>
    <w:rsid w:val="001D5A27"/>
    <w:rsid w:val="00212FE4"/>
    <w:rsid w:val="00253252"/>
    <w:rsid w:val="002665E4"/>
    <w:rsid w:val="002D03BD"/>
    <w:rsid w:val="004375DF"/>
    <w:rsid w:val="005060C5"/>
    <w:rsid w:val="0055038C"/>
    <w:rsid w:val="00564DF5"/>
    <w:rsid w:val="005957AE"/>
    <w:rsid w:val="00627493"/>
    <w:rsid w:val="00646204"/>
    <w:rsid w:val="006804B4"/>
    <w:rsid w:val="00757EAB"/>
    <w:rsid w:val="007E1F3C"/>
    <w:rsid w:val="00813745"/>
    <w:rsid w:val="00871A7E"/>
    <w:rsid w:val="00873803"/>
    <w:rsid w:val="00982B09"/>
    <w:rsid w:val="009D29C8"/>
    <w:rsid w:val="00A67E38"/>
    <w:rsid w:val="00A72973"/>
    <w:rsid w:val="00AD327A"/>
    <w:rsid w:val="00BE0F6B"/>
    <w:rsid w:val="00C44FA2"/>
    <w:rsid w:val="00CA33F2"/>
    <w:rsid w:val="00D925D0"/>
    <w:rsid w:val="00DB57E6"/>
    <w:rsid w:val="00DC650C"/>
    <w:rsid w:val="00E24B9F"/>
    <w:rsid w:val="00EA3443"/>
    <w:rsid w:val="00F10E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0FC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99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1515</Words>
  <Characters>8640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American Imaging Management</Company>
  <LinksUpToDate>false</LinksUpToDate>
  <CharactersWithSpaces>10135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Focus Group</dc:title>
  <dc:subject>A Review of the Blackboard LMS</dc:subject>
  <dc:creator>Kim Gutierrez</dc:creator>
  <cp:lastModifiedBy>Gary Johnson</cp:lastModifiedBy>
  <cp:revision>2</cp:revision>
  <dcterms:created xsi:type="dcterms:W3CDTF">2015-10-04T21:39:00Z</dcterms:created>
  <dcterms:modified xsi:type="dcterms:W3CDTF">2015-10-04T21:39:00Z</dcterms:modified>
</cp:coreProperties>
</file>